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E1" w:rsidRPr="00840785" w:rsidRDefault="002A4FB9" w:rsidP="0029220C">
      <w:pPr>
        <w:pStyle w:val="a3"/>
        <w:widowControl/>
        <w:shd w:val="clear" w:color="auto" w:fill="FFFFFF"/>
        <w:spacing w:beforeAutospacing="0" w:afterAutospacing="0" w:line="520" w:lineRule="exact"/>
        <w:ind w:left="301" w:right="301"/>
        <w:jc w:val="center"/>
        <w:rPr>
          <w:rFonts w:ascii="黑体" w:eastAsia="黑体" w:hAnsi="黑体" w:cs="宋体"/>
          <w:bCs/>
          <w:sz w:val="36"/>
          <w:szCs w:val="36"/>
          <w:shd w:val="clear" w:color="auto" w:fill="FFFFFF"/>
        </w:rPr>
      </w:pPr>
      <w:r w:rsidRPr="00840785">
        <w:rPr>
          <w:rFonts w:ascii="黑体" w:eastAsia="黑体" w:hAnsi="黑体" w:cs="宋体" w:hint="eastAsia"/>
          <w:bCs/>
          <w:sz w:val="36"/>
          <w:szCs w:val="36"/>
          <w:shd w:val="clear" w:color="auto" w:fill="FFFFFF"/>
        </w:rPr>
        <w:t>重庆市云阳县矿产资源总体规划（2021-2025年）补充环境影响评价第一次信息公示</w:t>
      </w:r>
    </w:p>
    <w:p w:rsidR="00B108E1" w:rsidRDefault="00B108E1" w:rsidP="0029220C">
      <w:pPr>
        <w:pStyle w:val="a3"/>
        <w:widowControl/>
        <w:shd w:val="clear" w:color="auto" w:fill="FFFFFF"/>
        <w:spacing w:beforeAutospacing="0" w:afterAutospacing="0" w:line="240" w:lineRule="exact"/>
        <w:ind w:left="301" w:right="301"/>
        <w:jc w:val="center"/>
        <w:rPr>
          <w:rFonts w:ascii="宋体" w:eastAsia="宋体" w:hAnsi="宋体" w:cs="宋体"/>
          <w:b/>
          <w:bCs/>
          <w:sz w:val="32"/>
          <w:szCs w:val="32"/>
          <w:shd w:val="clear" w:color="auto" w:fill="FFFFFF"/>
        </w:rPr>
      </w:pP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加强矿产资源规划科学管理，为规划决策和规划实施过程中的生态环境管理提供依据。根据《中华人民共和国环境影响评价法》及《环境影响评价公众参与办法》（部令第4号）的相关规定，现将《重庆市云阳县矿产资源总体规划（2021-2025年）》补充环境影响评价有关事项进行公告，并征求公众意见。</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一、本次规划调整基本情况</w:t>
      </w:r>
    </w:p>
    <w:p w:rsidR="00B108E1" w:rsidRPr="00175AC6" w:rsidRDefault="002A4FB9" w:rsidP="00175AC6">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shd w:val="clear" w:color="auto" w:fill="FFFFFF"/>
        </w:rPr>
      </w:pPr>
      <w:r w:rsidRPr="00186F5D">
        <w:rPr>
          <w:rFonts w:ascii="方正仿宋_GBK" w:eastAsia="方正仿宋_GBK" w:hAnsiTheme="minorEastAsia" w:hint="eastAsia"/>
          <w:sz w:val="28"/>
          <w:szCs w:val="28"/>
          <w:shd w:val="clear" w:color="auto" w:fill="FFFFFF"/>
        </w:rPr>
        <w:t>规划调整方案主要包括矿产资源概况、规划编制实施情况、调整的必要性、调整内容等方面。本次规划调整将新增1</w:t>
      </w:r>
      <w:r w:rsidR="00055CF4">
        <w:rPr>
          <w:rFonts w:ascii="方正仿宋_GBK" w:eastAsia="方正仿宋_GBK" w:hAnsiTheme="minorEastAsia" w:hint="eastAsia"/>
          <w:sz w:val="28"/>
          <w:szCs w:val="28"/>
          <w:shd w:val="clear" w:color="auto" w:fill="FFFFFF"/>
        </w:rPr>
        <w:t>个</w:t>
      </w:r>
      <w:r w:rsidRPr="00186F5D">
        <w:rPr>
          <w:rFonts w:ascii="方正仿宋_GBK" w:eastAsia="方正仿宋_GBK" w:hAnsiTheme="minorEastAsia" w:hint="eastAsia"/>
          <w:sz w:val="28"/>
          <w:szCs w:val="28"/>
          <w:shd w:val="clear" w:color="auto" w:fill="FFFFFF"/>
        </w:rPr>
        <w:t>矿泉水勘查规划区块</w:t>
      </w:r>
      <w:r w:rsidR="00175AC6">
        <w:rPr>
          <w:rFonts w:ascii="方正仿宋_GBK" w:eastAsia="方正仿宋_GBK" w:hAnsiTheme="minorEastAsia" w:hint="eastAsia"/>
          <w:sz w:val="28"/>
          <w:szCs w:val="28"/>
          <w:shd w:val="clear" w:color="auto" w:fill="FFFFFF"/>
        </w:rPr>
        <w:t>，位于黄石街道；</w:t>
      </w:r>
      <w:r w:rsidRPr="00186F5D">
        <w:rPr>
          <w:rFonts w:ascii="方正仿宋_GBK" w:eastAsia="方正仿宋_GBK" w:hAnsiTheme="minorEastAsia" w:hint="eastAsia"/>
          <w:sz w:val="28"/>
          <w:szCs w:val="28"/>
          <w:shd w:val="clear" w:color="auto" w:fill="FFFFFF"/>
        </w:rPr>
        <w:t>1个建筑用砂岩开采区块</w:t>
      </w:r>
      <w:r w:rsidR="00175AC6">
        <w:rPr>
          <w:rFonts w:ascii="方正仿宋_GBK" w:eastAsia="方正仿宋_GBK" w:hAnsiTheme="minorEastAsia" w:hint="eastAsia"/>
          <w:sz w:val="28"/>
          <w:szCs w:val="28"/>
          <w:shd w:val="clear" w:color="auto" w:fill="FFFFFF"/>
        </w:rPr>
        <w:t>，位于南溪镇。</w:t>
      </w:r>
      <w:r w:rsidRPr="00186F5D">
        <w:rPr>
          <w:rFonts w:ascii="方正仿宋_GBK" w:eastAsia="方正仿宋_GBK" w:hAnsiTheme="minorEastAsia" w:hint="eastAsia"/>
          <w:sz w:val="28"/>
          <w:szCs w:val="28"/>
          <w:shd w:val="clear" w:color="auto" w:fill="FFFFFF"/>
        </w:rPr>
        <w:t>其余均按照原规划进行实施。</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二、规划实施单位及联系方式</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单位名称：云阳县规划和自然资源局</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联系人：</w:t>
      </w:r>
      <w:r w:rsidR="00E30BCF" w:rsidRPr="00186F5D">
        <w:rPr>
          <w:rFonts w:ascii="方正仿宋_GBK" w:eastAsia="方正仿宋_GBK" w:hAnsiTheme="minorEastAsia" w:hint="eastAsia"/>
          <w:sz w:val="28"/>
          <w:szCs w:val="28"/>
          <w:shd w:val="clear" w:color="auto" w:fill="FFFFFF"/>
        </w:rPr>
        <w:t>王江林</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联系电话：</w:t>
      </w:r>
      <w:r w:rsidR="00E30BCF" w:rsidRPr="00186F5D">
        <w:rPr>
          <w:rFonts w:ascii="方正仿宋_GBK" w:eastAsia="方正仿宋_GBK" w:hAnsiTheme="minorEastAsia" w:hint="eastAsia"/>
          <w:sz w:val="28"/>
          <w:szCs w:val="28"/>
          <w:shd w:val="clear" w:color="auto" w:fill="FFFFFF"/>
        </w:rPr>
        <w:t>13896395660</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三、环境影响评价单位及联系方式</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单位名称：重庆六零七工程勘察设计有限公司</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shd w:val="clear" w:color="auto" w:fill="FFFFFF"/>
        </w:rPr>
      </w:pPr>
      <w:r w:rsidRPr="00186F5D">
        <w:rPr>
          <w:rFonts w:ascii="方正仿宋_GBK" w:eastAsia="方正仿宋_GBK" w:hAnsiTheme="minorEastAsia" w:hint="eastAsia"/>
          <w:sz w:val="28"/>
          <w:szCs w:val="28"/>
          <w:shd w:val="clear" w:color="auto" w:fill="FFFFFF"/>
        </w:rPr>
        <w:t>联系人：朱家聪</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联系电话/传真：15023065231</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电子邮箱：289718719@qq.com</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四、公众提出意见的</w:t>
      </w:r>
      <w:bookmarkStart w:id="0" w:name="_GoBack"/>
      <w:bookmarkEnd w:id="0"/>
      <w:r w:rsidRPr="00186F5D">
        <w:rPr>
          <w:rFonts w:ascii="方正仿宋_GBK" w:eastAsia="方正仿宋_GBK" w:hAnsiTheme="minorEastAsia" w:hint="eastAsia"/>
          <w:sz w:val="28"/>
          <w:szCs w:val="28"/>
          <w:shd w:val="clear" w:color="auto" w:fill="FFFFFF"/>
        </w:rPr>
        <w:t>主要方式和途径</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公众可以信函、传真、电子邮件或者其他方式，在规定时间内将填写的公众意见表等提交规划实施单位，反映与规划环境影响有关的意见和建议。</w:t>
      </w: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在环境影响报告书征求意见稿编制过程中，公众均可向规划实施单位提出与环境影响评价相关的意见。</w:t>
      </w:r>
    </w:p>
    <w:p w:rsidR="00995588" w:rsidRPr="00186F5D" w:rsidRDefault="00995588"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shd w:val="clear" w:color="auto" w:fill="FFFFFF"/>
        </w:rPr>
      </w:pPr>
    </w:p>
    <w:p w:rsidR="00B108E1" w:rsidRPr="00186F5D" w:rsidRDefault="002A4FB9" w:rsidP="008B5565">
      <w:pPr>
        <w:pStyle w:val="a3"/>
        <w:widowControl/>
        <w:shd w:val="clear" w:color="auto" w:fill="FFFFFF"/>
        <w:spacing w:beforeAutospacing="0" w:afterAutospacing="0" w:line="400" w:lineRule="exact"/>
        <w:ind w:firstLineChars="200" w:firstLine="560"/>
        <w:rPr>
          <w:rFonts w:ascii="方正仿宋_GBK" w:eastAsia="方正仿宋_GBK" w:hAnsiTheme="minorEastAsia"/>
          <w:sz w:val="28"/>
          <w:szCs w:val="28"/>
        </w:rPr>
      </w:pPr>
      <w:r w:rsidRPr="00186F5D">
        <w:rPr>
          <w:rFonts w:ascii="方正仿宋_GBK" w:eastAsia="方正仿宋_GBK" w:hAnsiTheme="minorEastAsia" w:hint="eastAsia"/>
          <w:sz w:val="28"/>
          <w:szCs w:val="28"/>
          <w:shd w:val="clear" w:color="auto" w:fill="FFFFFF"/>
        </w:rPr>
        <w:t>附件：规划环境影响评价公众意见表</w:t>
      </w:r>
    </w:p>
    <w:p w:rsidR="005B3A3C" w:rsidRPr="00186F5D" w:rsidRDefault="00D253F9" w:rsidP="005B3A3C">
      <w:pPr>
        <w:pStyle w:val="a3"/>
        <w:widowControl/>
        <w:shd w:val="clear" w:color="auto" w:fill="FFFFFF"/>
        <w:spacing w:beforeAutospacing="0" w:afterAutospacing="0" w:line="400" w:lineRule="exact"/>
        <w:ind w:right="440" w:firstLineChars="200" w:firstLine="640"/>
        <w:jc w:val="center"/>
        <w:rPr>
          <w:rFonts w:ascii="方正仿宋_GBK" w:eastAsia="方正仿宋_GBK" w:hAnsiTheme="minorEastAsia"/>
          <w:sz w:val="32"/>
          <w:szCs w:val="32"/>
          <w:shd w:val="clear" w:color="auto" w:fill="FFFFFF"/>
        </w:rPr>
      </w:pPr>
      <w:r w:rsidRPr="00186F5D">
        <w:rPr>
          <w:rFonts w:ascii="方正仿宋_GBK" w:eastAsia="方正仿宋_GBK" w:hAnsiTheme="minorEastAsia" w:hint="eastAsia"/>
          <w:sz w:val="32"/>
          <w:szCs w:val="32"/>
          <w:shd w:val="clear" w:color="auto" w:fill="FFFFFF"/>
        </w:rPr>
        <w:t xml:space="preserve">                                      </w:t>
      </w:r>
      <w:r w:rsidR="005B3A3C" w:rsidRPr="00186F5D">
        <w:rPr>
          <w:rFonts w:ascii="方正仿宋_GBK" w:eastAsia="方正仿宋_GBK" w:hAnsiTheme="minorEastAsia" w:hint="eastAsia"/>
          <w:sz w:val="32"/>
          <w:szCs w:val="32"/>
          <w:shd w:val="clear" w:color="auto" w:fill="FFFFFF"/>
        </w:rPr>
        <w:t xml:space="preserve">    </w:t>
      </w:r>
      <w:r w:rsidRPr="00186F5D">
        <w:rPr>
          <w:rFonts w:ascii="方正仿宋_GBK" w:eastAsia="方正仿宋_GBK" w:hAnsiTheme="minorEastAsia" w:hint="eastAsia"/>
          <w:sz w:val="32"/>
          <w:szCs w:val="32"/>
          <w:shd w:val="clear" w:color="auto" w:fill="FFFFFF"/>
        </w:rPr>
        <w:t xml:space="preserve"> </w:t>
      </w:r>
      <w:r w:rsidR="005B3A3C" w:rsidRPr="00186F5D">
        <w:rPr>
          <w:rFonts w:ascii="方正仿宋_GBK" w:eastAsia="方正仿宋_GBK" w:hAnsiTheme="minorEastAsia" w:hint="eastAsia"/>
          <w:sz w:val="32"/>
          <w:szCs w:val="32"/>
          <w:shd w:val="clear" w:color="auto" w:fill="FFFFFF"/>
        </w:rPr>
        <w:t xml:space="preserve">                               </w:t>
      </w:r>
    </w:p>
    <w:p w:rsidR="005B3A3C" w:rsidRPr="00186F5D" w:rsidRDefault="005B3A3C" w:rsidP="005B3A3C">
      <w:pPr>
        <w:pStyle w:val="a3"/>
        <w:widowControl/>
        <w:shd w:val="clear" w:color="auto" w:fill="FFFFFF"/>
        <w:spacing w:beforeAutospacing="0" w:afterAutospacing="0" w:line="400" w:lineRule="exact"/>
        <w:ind w:right="440" w:firstLineChars="200" w:firstLine="640"/>
        <w:jc w:val="center"/>
        <w:rPr>
          <w:rFonts w:ascii="方正仿宋_GBK" w:eastAsia="方正仿宋_GBK" w:hAnsiTheme="minorEastAsia"/>
          <w:sz w:val="32"/>
          <w:szCs w:val="32"/>
          <w:shd w:val="clear" w:color="auto" w:fill="FFFFFF"/>
        </w:rPr>
      </w:pPr>
      <w:r w:rsidRPr="00186F5D">
        <w:rPr>
          <w:rFonts w:ascii="方正仿宋_GBK" w:eastAsia="方正仿宋_GBK" w:hAnsiTheme="minorEastAsia" w:hint="eastAsia"/>
          <w:sz w:val="32"/>
          <w:szCs w:val="32"/>
          <w:shd w:val="clear" w:color="auto" w:fill="FFFFFF"/>
        </w:rPr>
        <w:t xml:space="preserve">            </w:t>
      </w:r>
    </w:p>
    <w:p w:rsidR="005B3A3C" w:rsidRPr="00186F5D" w:rsidRDefault="005B3A3C" w:rsidP="005B3A3C">
      <w:pPr>
        <w:pStyle w:val="a3"/>
        <w:widowControl/>
        <w:shd w:val="clear" w:color="auto" w:fill="FFFFFF"/>
        <w:spacing w:beforeAutospacing="0" w:afterAutospacing="0" w:line="400" w:lineRule="exact"/>
        <w:ind w:right="440" w:firstLineChars="200" w:firstLine="640"/>
        <w:jc w:val="center"/>
        <w:rPr>
          <w:rFonts w:ascii="方正仿宋_GBK" w:eastAsia="方正仿宋_GBK" w:hAnsiTheme="minorEastAsia"/>
          <w:sz w:val="32"/>
          <w:szCs w:val="32"/>
          <w:shd w:val="clear" w:color="auto" w:fill="FFFFFF"/>
        </w:rPr>
      </w:pPr>
      <w:r w:rsidRPr="00186F5D">
        <w:rPr>
          <w:rFonts w:ascii="方正仿宋_GBK" w:eastAsia="方正仿宋_GBK" w:hAnsiTheme="minorEastAsia" w:hint="eastAsia"/>
          <w:sz w:val="32"/>
          <w:szCs w:val="32"/>
          <w:shd w:val="clear" w:color="auto" w:fill="FFFFFF"/>
        </w:rPr>
        <w:t xml:space="preserve">                     </w:t>
      </w:r>
      <w:r w:rsidR="002A4FB9" w:rsidRPr="00186F5D">
        <w:rPr>
          <w:rFonts w:ascii="方正仿宋_GBK" w:eastAsia="方正仿宋_GBK" w:hAnsiTheme="minorEastAsia" w:hint="eastAsia"/>
          <w:sz w:val="32"/>
          <w:szCs w:val="32"/>
          <w:shd w:val="clear" w:color="auto" w:fill="FFFFFF"/>
        </w:rPr>
        <w:t>云阳县规划和自然资源局</w:t>
      </w:r>
    </w:p>
    <w:p w:rsidR="00D253F9" w:rsidRPr="00186F5D" w:rsidRDefault="002A4FB9" w:rsidP="00B95DE9">
      <w:pPr>
        <w:pStyle w:val="a3"/>
        <w:widowControl/>
        <w:shd w:val="clear" w:color="auto" w:fill="FFFFFF"/>
        <w:spacing w:beforeAutospacing="0" w:afterAutospacing="0" w:line="400" w:lineRule="exact"/>
        <w:ind w:right="440" w:firstLineChars="1500" w:firstLine="4800"/>
        <w:rPr>
          <w:rFonts w:ascii="方正仿宋_GBK" w:eastAsia="方正仿宋_GBK" w:hAnsiTheme="minorEastAsia"/>
          <w:sz w:val="32"/>
          <w:szCs w:val="32"/>
        </w:rPr>
      </w:pPr>
      <w:r w:rsidRPr="00186F5D">
        <w:rPr>
          <w:rFonts w:ascii="方正仿宋_GBK" w:eastAsia="方正仿宋_GBK" w:hAnsiTheme="minorEastAsia" w:hint="eastAsia"/>
          <w:sz w:val="32"/>
          <w:szCs w:val="32"/>
          <w:shd w:val="clear" w:color="auto" w:fill="FFFFFF"/>
        </w:rPr>
        <w:t>2025年</w:t>
      </w:r>
      <w:r w:rsidR="00132B71" w:rsidRPr="00186F5D">
        <w:rPr>
          <w:rFonts w:ascii="方正仿宋_GBK" w:eastAsia="方正仿宋_GBK" w:hAnsiTheme="minorEastAsia" w:hint="eastAsia"/>
          <w:sz w:val="32"/>
          <w:szCs w:val="32"/>
          <w:shd w:val="clear" w:color="auto" w:fill="FFFFFF"/>
        </w:rPr>
        <w:t xml:space="preserve"> </w:t>
      </w:r>
      <w:r w:rsidR="00B95DE9">
        <w:rPr>
          <w:rFonts w:ascii="方正仿宋_GBK" w:eastAsia="方正仿宋_GBK" w:hAnsiTheme="minorEastAsia" w:hint="eastAsia"/>
          <w:sz w:val="32"/>
          <w:szCs w:val="32"/>
          <w:shd w:val="clear" w:color="auto" w:fill="FFFFFF"/>
        </w:rPr>
        <w:t>9</w:t>
      </w:r>
      <w:r w:rsidRPr="00186F5D">
        <w:rPr>
          <w:rFonts w:ascii="方正仿宋_GBK" w:eastAsia="方正仿宋_GBK" w:hAnsiTheme="minorEastAsia" w:hint="eastAsia"/>
          <w:sz w:val="32"/>
          <w:szCs w:val="32"/>
          <w:shd w:val="clear" w:color="auto" w:fill="FFFFFF"/>
        </w:rPr>
        <w:t>月</w:t>
      </w:r>
      <w:r w:rsidR="00B95DE9">
        <w:rPr>
          <w:rFonts w:ascii="方正仿宋_GBK" w:eastAsia="方正仿宋_GBK" w:hAnsiTheme="minorEastAsia" w:hint="eastAsia"/>
          <w:sz w:val="32"/>
          <w:szCs w:val="32"/>
          <w:shd w:val="clear" w:color="auto" w:fill="FFFFFF"/>
        </w:rPr>
        <w:t>3</w:t>
      </w:r>
      <w:r w:rsidRPr="00186F5D">
        <w:rPr>
          <w:rFonts w:ascii="方正仿宋_GBK" w:eastAsia="方正仿宋_GBK" w:hAnsiTheme="minorEastAsia" w:hint="eastAsia"/>
          <w:sz w:val="32"/>
          <w:szCs w:val="32"/>
          <w:shd w:val="clear" w:color="auto" w:fill="FFFFFF"/>
        </w:rPr>
        <w:t>日</w:t>
      </w:r>
      <w:r w:rsidRPr="00186F5D">
        <w:rPr>
          <w:rFonts w:ascii="方正仿宋_GBK" w:eastAsia="方正仿宋_GBK" w:hAnsi="Times New Roman" w:hint="eastAsia"/>
          <w:sz w:val="32"/>
          <w:szCs w:val="32"/>
          <w:shd w:val="clear" w:color="auto" w:fill="FFFFFF"/>
        </w:rPr>
        <w:t>  </w:t>
      </w:r>
    </w:p>
    <w:p w:rsidR="00D253F9" w:rsidRDefault="00D253F9" w:rsidP="00D253F9">
      <w:pPr>
        <w:rPr>
          <w:rFonts w:ascii="宋体" w:eastAsia="宋体" w:hAnsi="宋体" w:cs="宋体"/>
          <w:b/>
          <w:bCs/>
          <w:color w:val="474747"/>
          <w:sz w:val="28"/>
          <w:szCs w:val="28"/>
        </w:rPr>
      </w:pPr>
      <w:r>
        <w:rPr>
          <w:rFonts w:ascii="宋体" w:eastAsia="宋体" w:hAnsi="宋体" w:cs="宋体" w:hint="eastAsia"/>
          <w:b/>
          <w:bCs/>
          <w:color w:val="474747"/>
          <w:sz w:val="28"/>
          <w:szCs w:val="28"/>
        </w:rPr>
        <w:lastRenderedPageBreak/>
        <w:t>附件</w:t>
      </w:r>
    </w:p>
    <w:p w:rsidR="00D253F9" w:rsidRDefault="00D253F9" w:rsidP="00D253F9">
      <w:pPr>
        <w:jc w:val="center"/>
        <w:rPr>
          <w:rFonts w:ascii="宋体" w:eastAsia="宋体" w:hAnsi="宋体" w:cs="宋体"/>
          <w:b/>
          <w:bCs/>
          <w:color w:val="474747"/>
          <w:sz w:val="28"/>
          <w:szCs w:val="28"/>
        </w:rPr>
      </w:pPr>
      <w:r>
        <w:rPr>
          <w:rFonts w:ascii="宋体" w:eastAsia="宋体" w:hAnsi="宋体" w:cs="宋体" w:hint="eastAsia"/>
          <w:b/>
          <w:bCs/>
          <w:color w:val="474747"/>
          <w:sz w:val="28"/>
          <w:szCs w:val="28"/>
        </w:rPr>
        <w:t>规划环境影响评价公众意见表</w:t>
      </w:r>
    </w:p>
    <w:p w:rsidR="00D253F9" w:rsidRDefault="00D253F9" w:rsidP="00D253F9">
      <w:pPr>
        <w:jc w:val="right"/>
        <w:rPr>
          <w:rFonts w:ascii="宋体" w:eastAsia="宋体" w:hAnsi="宋体" w:cs="宋体"/>
          <w:color w:val="474747"/>
          <w:szCs w:val="21"/>
        </w:rPr>
      </w:pPr>
      <w:r>
        <w:rPr>
          <w:rFonts w:ascii="宋体" w:eastAsia="宋体" w:hAnsi="宋体" w:cs="宋体" w:hint="eastAsia"/>
          <w:color w:val="474747"/>
          <w:szCs w:val="21"/>
        </w:rPr>
        <w:t>填表日期     年  月  日</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3529"/>
        <w:gridCol w:w="4833"/>
      </w:tblGrid>
      <w:tr w:rsidR="00D253F9" w:rsidTr="00810083">
        <w:trPr>
          <w:trHeight w:val="454"/>
          <w:jc w:val="center"/>
        </w:trPr>
        <w:tc>
          <w:tcPr>
            <w:tcW w:w="359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规划名称</w:t>
            </w:r>
          </w:p>
        </w:tc>
        <w:tc>
          <w:tcPr>
            <w:tcW w:w="4926" w:type="dxa"/>
            <w:vAlign w:val="center"/>
          </w:tcPr>
          <w:p w:rsidR="00D253F9" w:rsidRDefault="00D253F9" w:rsidP="00810083">
            <w:pPr>
              <w:jc w:val="center"/>
              <w:rPr>
                <w:rFonts w:ascii="宋体" w:eastAsia="宋体" w:hAnsi="宋体" w:cs="宋体"/>
                <w:color w:val="474747"/>
                <w:sz w:val="24"/>
              </w:rPr>
            </w:pPr>
            <w:r>
              <w:rPr>
                <w:rFonts w:ascii="宋体" w:eastAsia="宋体" w:hAnsi="宋体" w:cs="宋体" w:hint="eastAsia"/>
                <w:color w:val="474747"/>
                <w:sz w:val="24"/>
              </w:rPr>
              <w:t>重庆市云阳县矿产资源总体规划（2021-2025年）补充环境影响评价</w:t>
            </w:r>
          </w:p>
        </w:tc>
      </w:tr>
      <w:tr w:rsidR="00D253F9" w:rsidTr="00810083">
        <w:trPr>
          <w:trHeight w:val="454"/>
          <w:jc w:val="center"/>
        </w:trPr>
        <w:tc>
          <w:tcPr>
            <w:tcW w:w="8522" w:type="dxa"/>
            <w:gridSpan w:val="2"/>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一、本页为公众意见</w:t>
            </w:r>
          </w:p>
        </w:tc>
      </w:tr>
      <w:tr w:rsidR="00D253F9" w:rsidTr="00810083">
        <w:trPr>
          <w:trHeight w:val="454"/>
          <w:jc w:val="center"/>
        </w:trPr>
        <w:tc>
          <w:tcPr>
            <w:tcW w:w="359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与本规划环境影响和环境保护措施有关的建议和意见</w:t>
            </w:r>
          </w:p>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（注：根据《环境影响评价公众参与办法》规定，涉及征地拆迁、财产、就业等与规划环评无关的意见或者诉求不属于规划环评公参内容）</w:t>
            </w:r>
          </w:p>
        </w:tc>
        <w:tc>
          <w:tcPr>
            <w:tcW w:w="492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 </w:t>
            </w:r>
          </w:p>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 </w:t>
            </w:r>
          </w:p>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  </w:t>
            </w:r>
          </w:p>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 </w:t>
            </w:r>
          </w:p>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  </w:t>
            </w:r>
          </w:p>
          <w:p w:rsidR="00D253F9" w:rsidRDefault="00D253F9" w:rsidP="00810083">
            <w:pPr>
              <w:rPr>
                <w:rFonts w:ascii="宋体" w:eastAsia="宋体" w:hAnsi="宋体" w:cs="宋体"/>
                <w:color w:val="474747"/>
                <w:sz w:val="24"/>
              </w:rPr>
            </w:pPr>
          </w:p>
          <w:p w:rsidR="00D253F9" w:rsidRDefault="00D253F9" w:rsidP="00810083">
            <w:pPr>
              <w:rPr>
                <w:rFonts w:ascii="宋体" w:eastAsia="宋体" w:hAnsi="宋体" w:cs="宋体"/>
                <w:color w:val="474747"/>
                <w:sz w:val="24"/>
              </w:rPr>
            </w:pPr>
          </w:p>
          <w:p w:rsidR="00D253F9" w:rsidRDefault="00D253F9" w:rsidP="00810083">
            <w:pPr>
              <w:rPr>
                <w:rFonts w:ascii="宋体" w:eastAsia="宋体" w:hAnsi="宋体" w:cs="宋体"/>
                <w:color w:val="474747"/>
                <w:sz w:val="24"/>
              </w:rPr>
            </w:pPr>
          </w:p>
          <w:p w:rsidR="00D253F9" w:rsidRDefault="00D253F9" w:rsidP="00810083">
            <w:pPr>
              <w:rPr>
                <w:rFonts w:ascii="宋体" w:eastAsia="宋体" w:hAnsi="宋体"/>
                <w:sz w:val="24"/>
              </w:rPr>
            </w:pPr>
            <w:r>
              <w:rPr>
                <w:rFonts w:ascii="宋体" w:eastAsia="宋体" w:hAnsi="宋体" w:cs="宋体" w:hint="eastAsia"/>
                <w:color w:val="474747"/>
                <w:sz w:val="24"/>
              </w:rPr>
              <w:t> （填写该项内容时请勿涉及国家秘密、商业秘密、个人隐私等内容，若本页不够可另附页）</w:t>
            </w:r>
          </w:p>
        </w:tc>
      </w:tr>
      <w:tr w:rsidR="00D253F9" w:rsidTr="00810083">
        <w:trPr>
          <w:trHeight w:val="454"/>
          <w:jc w:val="center"/>
        </w:trPr>
        <w:tc>
          <w:tcPr>
            <w:tcW w:w="8522" w:type="dxa"/>
            <w:gridSpan w:val="2"/>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二、本页为公众信息</w:t>
            </w:r>
          </w:p>
        </w:tc>
      </w:tr>
      <w:tr w:rsidR="00D253F9" w:rsidTr="00810083">
        <w:trPr>
          <w:trHeight w:val="454"/>
          <w:jc w:val="center"/>
        </w:trPr>
        <w:tc>
          <w:tcPr>
            <w:tcW w:w="8522" w:type="dxa"/>
            <w:gridSpan w:val="2"/>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（一）公众为公民的请填写以下信息</w:t>
            </w:r>
          </w:p>
        </w:tc>
      </w:tr>
      <w:tr w:rsidR="00D253F9" w:rsidTr="00810083">
        <w:trPr>
          <w:trHeight w:val="454"/>
          <w:jc w:val="center"/>
        </w:trPr>
        <w:tc>
          <w:tcPr>
            <w:tcW w:w="359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姓  名</w:t>
            </w:r>
          </w:p>
        </w:tc>
        <w:tc>
          <w:tcPr>
            <w:tcW w:w="4926" w:type="dxa"/>
            <w:vAlign w:val="center"/>
          </w:tcPr>
          <w:p w:rsidR="00D253F9" w:rsidRDefault="00D253F9" w:rsidP="00810083">
            <w:pPr>
              <w:rPr>
                <w:rFonts w:ascii="宋体" w:eastAsia="宋体" w:hAnsi="宋体"/>
                <w:sz w:val="24"/>
              </w:rPr>
            </w:pPr>
            <w:r>
              <w:rPr>
                <w:rFonts w:ascii="宋体" w:eastAsia="宋体" w:hAnsi="宋体" w:cs="宋体" w:hint="eastAsia"/>
                <w:color w:val="474747"/>
                <w:sz w:val="24"/>
              </w:rPr>
              <w:t> </w:t>
            </w:r>
          </w:p>
        </w:tc>
      </w:tr>
      <w:tr w:rsidR="00D253F9" w:rsidTr="00810083">
        <w:trPr>
          <w:trHeight w:val="454"/>
          <w:jc w:val="center"/>
        </w:trPr>
        <w:tc>
          <w:tcPr>
            <w:tcW w:w="359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身份证号</w:t>
            </w:r>
          </w:p>
        </w:tc>
        <w:tc>
          <w:tcPr>
            <w:tcW w:w="4926" w:type="dxa"/>
            <w:vAlign w:val="center"/>
          </w:tcPr>
          <w:p w:rsidR="00D253F9" w:rsidRDefault="00D253F9" w:rsidP="00810083">
            <w:pPr>
              <w:rPr>
                <w:rFonts w:ascii="宋体" w:eastAsia="宋体" w:hAnsi="宋体"/>
                <w:sz w:val="24"/>
              </w:rPr>
            </w:pPr>
            <w:r>
              <w:rPr>
                <w:rFonts w:ascii="宋体" w:eastAsia="宋体" w:hAnsi="宋体" w:cs="宋体" w:hint="eastAsia"/>
                <w:color w:val="474747"/>
                <w:sz w:val="24"/>
              </w:rPr>
              <w:t> </w:t>
            </w:r>
          </w:p>
        </w:tc>
      </w:tr>
      <w:tr w:rsidR="00D253F9" w:rsidTr="00810083">
        <w:trPr>
          <w:trHeight w:val="454"/>
          <w:jc w:val="center"/>
        </w:trPr>
        <w:tc>
          <w:tcPr>
            <w:tcW w:w="359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有效联系方式</w:t>
            </w:r>
          </w:p>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（电话号码或邮箱）</w:t>
            </w:r>
          </w:p>
        </w:tc>
        <w:tc>
          <w:tcPr>
            <w:tcW w:w="4926" w:type="dxa"/>
            <w:vAlign w:val="center"/>
          </w:tcPr>
          <w:p w:rsidR="00D253F9" w:rsidRDefault="00D253F9" w:rsidP="00810083">
            <w:pPr>
              <w:rPr>
                <w:rFonts w:ascii="宋体" w:eastAsia="宋体" w:hAnsi="宋体"/>
                <w:sz w:val="24"/>
              </w:rPr>
            </w:pPr>
            <w:r>
              <w:rPr>
                <w:rFonts w:ascii="宋体" w:eastAsia="宋体" w:hAnsi="宋体" w:cs="宋体" w:hint="eastAsia"/>
                <w:color w:val="474747"/>
                <w:sz w:val="24"/>
              </w:rPr>
              <w:t> </w:t>
            </w:r>
          </w:p>
        </w:tc>
      </w:tr>
      <w:tr w:rsidR="00D253F9" w:rsidTr="00810083">
        <w:trPr>
          <w:trHeight w:val="454"/>
          <w:jc w:val="center"/>
        </w:trPr>
        <w:tc>
          <w:tcPr>
            <w:tcW w:w="359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经常居住地址</w:t>
            </w:r>
          </w:p>
        </w:tc>
        <w:tc>
          <w:tcPr>
            <w:tcW w:w="4926" w:type="dxa"/>
            <w:vAlign w:val="center"/>
          </w:tcPr>
          <w:p w:rsidR="00D253F9" w:rsidRDefault="00D253F9" w:rsidP="00810083">
            <w:pPr>
              <w:rPr>
                <w:rFonts w:ascii="宋体" w:eastAsia="宋体" w:hAnsi="宋体"/>
                <w:sz w:val="24"/>
              </w:rPr>
            </w:pPr>
            <w:r>
              <w:rPr>
                <w:rFonts w:ascii="宋体" w:eastAsia="宋体" w:hAnsi="宋体" w:cs="宋体" w:hint="eastAsia"/>
                <w:color w:val="474747"/>
                <w:sz w:val="24"/>
              </w:rPr>
              <w:t>xx省xx市xx县（区、市）xx乡（镇、街道）xx村（居委会）xx村民组（小区）</w:t>
            </w:r>
          </w:p>
        </w:tc>
      </w:tr>
      <w:tr w:rsidR="00D253F9" w:rsidTr="00810083">
        <w:trPr>
          <w:trHeight w:val="454"/>
          <w:jc w:val="center"/>
        </w:trPr>
        <w:tc>
          <w:tcPr>
            <w:tcW w:w="359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是否同意公开个人信息</w:t>
            </w:r>
          </w:p>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（填同意或不同意）</w:t>
            </w:r>
          </w:p>
        </w:tc>
        <w:tc>
          <w:tcPr>
            <w:tcW w:w="492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   </w:t>
            </w:r>
          </w:p>
          <w:p w:rsidR="00D253F9" w:rsidRDefault="00D253F9" w:rsidP="00810083">
            <w:pPr>
              <w:rPr>
                <w:rFonts w:ascii="宋体" w:eastAsia="宋体" w:hAnsi="宋体"/>
                <w:sz w:val="24"/>
              </w:rPr>
            </w:pPr>
            <w:r>
              <w:rPr>
                <w:rFonts w:ascii="宋体" w:eastAsia="宋体" w:hAnsi="宋体" w:cs="宋体" w:hint="eastAsia"/>
                <w:color w:val="474747"/>
                <w:sz w:val="24"/>
              </w:rPr>
              <w:t>（若不填则默认为不同意公开）</w:t>
            </w:r>
          </w:p>
        </w:tc>
      </w:tr>
      <w:tr w:rsidR="00D253F9" w:rsidTr="00810083">
        <w:trPr>
          <w:trHeight w:val="454"/>
          <w:jc w:val="center"/>
        </w:trPr>
        <w:tc>
          <w:tcPr>
            <w:tcW w:w="8522" w:type="dxa"/>
            <w:gridSpan w:val="2"/>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（二）公众为法人或其他组织的请填写以下信息</w:t>
            </w:r>
          </w:p>
        </w:tc>
      </w:tr>
      <w:tr w:rsidR="00D253F9" w:rsidTr="00810083">
        <w:trPr>
          <w:trHeight w:val="454"/>
          <w:jc w:val="center"/>
        </w:trPr>
        <w:tc>
          <w:tcPr>
            <w:tcW w:w="359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单位名称</w:t>
            </w:r>
          </w:p>
        </w:tc>
        <w:tc>
          <w:tcPr>
            <w:tcW w:w="492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 </w:t>
            </w:r>
          </w:p>
          <w:p w:rsidR="00D253F9" w:rsidRDefault="00D253F9" w:rsidP="00810083">
            <w:pPr>
              <w:rPr>
                <w:rFonts w:ascii="宋体" w:eastAsia="宋体" w:hAnsi="宋体"/>
                <w:sz w:val="24"/>
              </w:rPr>
            </w:pPr>
          </w:p>
        </w:tc>
      </w:tr>
      <w:tr w:rsidR="00D253F9" w:rsidTr="00810083">
        <w:trPr>
          <w:trHeight w:val="454"/>
          <w:jc w:val="center"/>
        </w:trPr>
        <w:tc>
          <w:tcPr>
            <w:tcW w:w="359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工商注册号或统一社会信用代码</w:t>
            </w:r>
          </w:p>
        </w:tc>
        <w:tc>
          <w:tcPr>
            <w:tcW w:w="4926" w:type="dxa"/>
            <w:vAlign w:val="center"/>
          </w:tcPr>
          <w:p w:rsidR="00D253F9" w:rsidRDefault="00D253F9" w:rsidP="00810083">
            <w:pPr>
              <w:rPr>
                <w:rFonts w:ascii="宋体" w:eastAsia="宋体" w:hAnsi="宋体"/>
                <w:sz w:val="24"/>
              </w:rPr>
            </w:pPr>
            <w:r>
              <w:rPr>
                <w:rFonts w:ascii="宋体" w:eastAsia="宋体" w:hAnsi="宋体" w:cs="宋体" w:hint="eastAsia"/>
                <w:color w:val="474747"/>
                <w:sz w:val="24"/>
              </w:rPr>
              <w:t> </w:t>
            </w:r>
          </w:p>
        </w:tc>
      </w:tr>
      <w:tr w:rsidR="00D253F9" w:rsidTr="00810083">
        <w:trPr>
          <w:trHeight w:val="454"/>
          <w:jc w:val="center"/>
        </w:trPr>
        <w:tc>
          <w:tcPr>
            <w:tcW w:w="359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有效联系方式</w:t>
            </w:r>
          </w:p>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（电话号码或邮箱）</w:t>
            </w:r>
          </w:p>
        </w:tc>
        <w:tc>
          <w:tcPr>
            <w:tcW w:w="4926" w:type="dxa"/>
            <w:vAlign w:val="center"/>
          </w:tcPr>
          <w:p w:rsidR="00D253F9" w:rsidRDefault="00D253F9" w:rsidP="00810083">
            <w:pPr>
              <w:rPr>
                <w:rFonts w:ascii="宋体" w:eastAsia="宋体" w:hAnsi="宋体"/>
                <w:sz w:val="24"/>
              </w:rPr>
            </w:pPr>
            <w:r>
              <w:rPr>
                <w:rFonts w:ascii="宋体" w:eastAsia="宋体" w:hAnsi="宋体" w:cs="宋体" w:hint="eastAsia"/>
                <w:color w:val="474747"/>
                <w:sz w:val="24"/>
              </w:rPr>
              <w:t> </w:t>
            </w:r>
          </w:p>
        </w:tc>
      </w:tr>
      <w:tr w:rsidR="00D253F9" w:rsidTr="00810083">
        <w:trPr>
          <w:trHeight w:val="454"/>
          <w:jc w:val="center"/>
        </w:trPr>
        <w:tc>
          <w:tcPr>
            <w:tcW w:w="3596" w:type="dxa"/>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地    址</w:t>
            </w:r>
          </w:p>
        </w:tc>
        <w:tc>
          <w:tcPr>
            <w:tcW w:w="4926" w:type="dxa"/>
            <w:vAlign w:val="center"/>
          </w:tcPr>
          <w:p w:rsidR="00D253F9" w:rsidRDefault="00D253F9" w:rsidP="00810083">
            <w:pPr>
              <w:rPr>
                <w:rFonts w:ascii="宋体" w:eastAsia="宋体" w:hAnsi="宋体"/>
                <w:sz w:val="24"/>
              </w:rPr>
            </w:pPr>
            <w:r>
              <w:rPr>
                <w:rFonts w:ascii="宋体" w:eastAsia="宋体" w:hAnsi="宋体" w:cs="宋体" w:hint="eastAsia"/>
                <w:color w:val="474747"/>
                <w:sz w:val="24"/>
              </w:rPr>
              <w:t>xx省xx市xx县（区、市）xx乡（镇、街道）xx路xx号</w:t>
            </w:r>
          </w:p>
        </w:tc>
      </w:tr>
      <w:tr w:rsidR="00D253F9" w:rsidTr="00810083">
        <w:trPr>
          <w:trHeight w:val="454"/>
          <w:jc w:val="center"/>
        </w:trPr>
        <w:tc>
          <w:tcPr>
            <w:tcW w:w="8522" w:type="dxa"/>
            <w:gridSpan w:val="2"/>
            <w:vAlign w:val="center"/>
          </w:tcPr>
          <w:p w:rsidR="00D253F9" w:rsidRDefault="00D253F9" w:rsidP="00810083">
            <w:pPr>
              <w:rPr>
                <w:rFonts w:ascii="宋体" w:eastAsia="宋体" w:hAnsi="宋体" w:cs="宋体"/>
                <w:color w:val="474747"/>
                <w:sz w:val="24"/>
              </w:rPr>
            </w:pPr>
            <w:r>
              <w:rPr>
                <w:rFonts w:ascii="宋体" w:eastAsia="宋体" w:hAnsi="宋体" w:cs="宋体" w:hint="eastAsia"/>
                <w:color w:val="474747"/>
                <w:sz w:val="24"/>
              </w:rPr>
              <w:t>注：法人或其他组织信息原则上可以公开，若涉及不能公开的信息请在此栏中注明法律依据和不能公开的具体信息。</w:t>
            </w:r>
          </w:p>
        </w:tc>
      </w:tr>
    </w:tbl>
    <w:p w:rsidR="00D253F9" w:rsidRPr="00D001DE" w:rsidRDefault="00D253F9">
      <w:pPr>
        <w:spacing w:line="400" w:lineRule="exact"/>
        <w:rPr>
          <w:rFonts w:ascii="宋体" w:eastAsia="宋体" w:hAnsi="宋体" w:cs="宋体"/>
        </w:rPr>
      </w:pPr>
    </w:p>
    <w:sectPr w:rsidR="00D253F9" w:rsidRPr="00D001DE" w:rsidSect="00B10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07D" w:rsidRDefault="001F207D" w:rsidP="00D253F9">
      <w:r>
        <w:separator/>
      </w:r>
    </w:p>
  </w:endnote>
  <w:endnote w:type="continuationSeparator" w:id="1">
    <w:p w:rsidR="001F207D" w:rsidRDefault="001F207D" w:rsidP="00D25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07D" w:rsidRDefault="001F207D" w:rsidP="00D253F9">
      <w:r>
        <w:separator/>
      </w:r>
    </w:p>
  </w:footnote>
  <w:footnote w:type="continuationSeparator" w:id="1">
    <w:p w:rsidR="001F207D" w:rsidRDefault="001F207D" w:rsidP="00D25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RlNDQwYzBkZDY2M2JlZDgyMTQxNDQ1MWE3ZGMyOGMifQ=="/>
  </w:docVars>
  <w:rsids>
    <w:rsidRoot w:val="02FE6F28"/>
    <w:rsid w:val="00055CF4"/>
    <w:rsid w:val="0006682C"/>
    <w:rsid w:val="000C4566"/>
    <w:rsid w:val="00132B71"/>
    <w:rsid w:val="00175AC6"/>
    <w:rsid w:val="00186F5D"/>
    <w:rsid w:val="001E194D"/>
    <w:rsid w:val="001E5CEC"/>
    <w:rsid w:val="001F13B3"/>
    <w:rsid w:val="001F18BB"/>
    <w:rsid w:val="001F207D"/>
    <w:rsid w:val="00214811"/>
    <w:rsid w:val="0029220C"/>
    <w:rsid w:val="002A4FB9"/>
    <w:rsid w:val="0039513A"/>
    <w:rsid w:val="00451A41"/>
    <w:rsid w:val="005325D2"/>
    <w:rsid w:val="00545EE0"/>
    <w:rsid w:val="00563263"/>
    <w:rsid w:val="005A3B66"/>
    <w:rsid w:val="005B3A3C"/>
    <w:rsid w:val="005F4FAE"/>
    <w:rsid w:val="00840785"/>
    <w:rsid w:val="008571A9"/>
    <w:rsid w:val="008B5565"/>
    <w:rsid w:val="00995588"/>
    <w:rsid w:val="00B108E1"/>
    <w:rsid w:val="00B33A8E"/>
    <w:rsid w:val="00B651FD"/>
    <w:rsid w:val="00B95DE9"/>
    <w:rsid w:val="00C046FB"/>
    <w:rsid w:val="00CC3905"/>
    <w:rsid w:val="00D001DE"/>
    <w:rsid w:val="00D253F9"/>
    <w:rsid w:val="00E30BCF"/>
    <w:rsid w:val="00E34973"/>
    <w:rsid w:val="00F71AD1"/>
    <w:rsid w:val="02E2302C"/>
    <w:rsid w:val="02FE6F28"/>
    <w:rsid w:val="04720A6F"/>
    <w:rsid w:val="09C00426"/>
    <w:rsid w:val="09EE31B6"/>
    <w:rsid w:val="0A0C471D"/>
    <w:rsid w:val="0A727D0C"/>
    <w:rsid w:val="0C5A4790"/>
    <w:rsid w:val="0D9046CF"/>
    <w:rsid w:val="0F1B09D6"/>
    <w:rsid w:val="0F342990"/>
    <w:rsid w:val="167C2EAA"/>
    <w:rsid w:val="1AE27F26"/>
    <w:rsid w:val="1DA65014"/>
    <w:rsid w:val="1FA248EF"/>
    <w:rsid w:val="209B214C"/>
    <w:rsid w:val="22AB2F45"/>
    <w:rsid w:val="239E5B89"/>
    <w:rsid w:val="2B25069B"/>
    <w:rsid w:val="2B52748C"/>
    <w:rsid w:val="2BEA4CBC"/>
    <w:rsid w:val="2C9F3493"/>
    <w:rsid w:val="2D486F49"/>
    <w:rsid w:val="3233149F"/>
    <w:rsid w:val="34336953"/>
    <w:rsid w:val="343E65D2"/>
    <w:rsid w:val="34D54FD7"/>
    <w:rsid w:val="34E732F4"/>
    <w:rsid w:val="361E15E0"/>
    <w:rsid w:val="36250C49"/>
    <w:rsid w:val="37CD0542"/>
    <w:rsid w:val="3B9747CB"/>
    <w:rsid w:val="3D1972ED"/>
    <w:rsid w:val="3EB71BBF"/>
    <w:rsid w:val="3EEB14D2"/>
    <w:rsid w:val="3FFB33FD"/>
    <w:rsid w:val="412657C0"/>
    <w:rsid w:val="44C77DA9"/>
    <w:rsid w:val="45327FD1"/>
    <w:rsid w:val="4559239F"/>
    <w:rsid w:val="45A632EF"/>
    <w:rsid w:val="46897E8E"/>
    <w:rsid w:val="470F74BE"/>
    <w:rsid w:val="4767102E"/>
    <w:rsid w:val="48951303"/>
    <w:rsid w:val="48DE1543"/>
    <w:rsid w:val="49615491"/>
    <w:rsid w:val="49D16707"/>
    <w:rsid w:val="4AA36B23"/>
    <w:rsid w:val="4EB304EB"/>
    <w:rsid w:val="5196193C"/>
    <w:rsid w:val="51CE5194"/>
    <w:rsid w:val="52AA6D96"/>
    <w:rsid w:val="5403147A"/>
    <w:rsid w:val="546C3585"/>
    <w:rsid w:val="54D33514"/>
    <w:rsid w:val="55EA49EE"/>
    <w:rsid w:val="58510AAD"/>
    <w:rsid w:val="586C7DD1"/>
    <w:rsid w:val="59C22815"/>
    <w:rsid w:val="59C93963"/>
    <w:rsid w:val="59E150A8"/>
    <w:rsid w:val="5B86371E"/>
    <w:rsid w:val="5C7E0CEA"/>
    <w:rsid w:val="5DEC7DBD"/>
    <w:rsid w:val="60965EAE"/>
    <w:rsid w:val="6260178F"/>
    <w:rsid w:val="62DC3A5A"/>
    <w:rsid w:val="63EB3850"/>
    <w:rsid w:val="65DB3D0A"/>
    <w:rsid w:val="66861551"/>
    <w:rsid w:val="67D502A9"/>
    <w:rsid w:val="68254E91"/>
    <w:rsid w:val="688863AE"/>
    <w:rsid w:val="69D02ACE"/>
    <w:rsid w:val="6B375527"/>
    <w:rsid w:val="6BDC2353"/>
    <w:rsid w:val="6BF468D3"/>
    <w:rsid w:val="6C804D00"/>
    <w:rsid w:val="6F9D3A55"/>
    <w:rsid w:val="7245695B"/>
    <w:rsid w:val="73FF6CB2"/>
    <w:rsid w:val="756A098C"/>
    <w:rsid w:val="775B6EF0"/>
    <w:rsid w:val="7874510E"/>
    <w:rsid w:val="79ED6611"/>
    <w:rsid w:val="79F04322"/>
    <w:rsid w:val="7EAD0BB5"/>
    <w:rsid w:val="7EDF7426"/>
    <w:rsid w:val="7FB723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8E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108E1"/>
    <w:pPr>
      <w:spacing w:beforeAutospacing="1" w:afterAutospacing="1"/>
      <w:jc w:val="left"/>
    </w:pPr>
    <w:rPr>
      <w:rFonts w:cs="Times New Roman"/>
      <w:kern w:val="0"/>
      <w:sz w:val="24"/>
    </w:rPr>
  </w:style>
  <w:style w:type="paragraph" w:customStyle="1" w:styleId="13">
    <w:name w:val="标题13号加粗"/>
    <w:basedOn w:val="a"/>
    <w:qFormat/>
    <w:rsid w:val="00B108E1"/>
    <w:pPr>
      <w:spacing w:line="460" w:lineRule="exact"/>
      <w:jc w:val="center"/>
    </w:pPr>
    <w:rPr>
      <w:rFonts w:ascii="Times New Roman" w:eastAsia="仿宋" w:hAnsi="Times New Roman" w:cs="Times New Roman" w:hint="eastAsia"/>
      <w:b/>
      <w:sz w:val="26"/>
      <w:szCs w:val="26"/>
    </w:rPr>
  </w:style>
  <w:style w:type="paragraph" w:customStyle="1" w:styleId="111">
    <w:name w:val="111"/>
    <w:basedOn w:val="a"/>
    <w:qFormat/>
    <w:rsid w:val="00B108E1"/>
    <w:pPr>
      <w:spacing w:line="360" w:lineRule="auto"/>
      <w:ind w:firstLineChars="200" w:firstLine="562"/>
      <w:outlineLvl w:val="1"/>
    </w:pPr>
    <w:rPr>
      <w:rFonts w:ascii="Times New Roman" w:eastAsiaTheme="majorEastAsia" w:hAnsi="Times New Roman" w:cs="Times New Roman"/>
      <w:b/>
      <w:bCs/>
      <w:sz w:val="28"/>
      <w:szCs w:val="28"/>
    </w:rPr>
  </w:style>
  <w:style w:type="paragraph" w:styleId="a4">
    <w:name w:val="header"/>
    <w:basedOn w:val="a"/>
    <w:link w:val="Char"/>
    <w:rsid w:val="00D253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253F9"/>
    <w:rPr>
      <w:rFonts w:asciiTheme="minorHAnsi" w:eastAsiaTheme="minorEastAsia" w:hAnsiTheme="minorHAnsi" w:cstheme="minorBidi"/>
      <w:kern w:val="2"/>
      <w:sz w:val="18"/>
      <w:szCs w:val="18"/>
    </w:rPr>
  </w:style>
  <w:style w:type="paragraph" w:styleId="a5">
    <w:name w:val="footer"/>
    <w:basedOn w:val="a"/>
    <w:link w:val="Char0"/>
    <w:rsid w:val="00D253F9"/>
    <w:pPr>
      <w:tabs>
        <w:tab w:val="center" w:pos="4153"/>
        <w:tab w:val="right" w:pos="8306"/>
      </w:tabs>
      <w:snapToGrid w:val="0"/>
      <w:jc w:val="left"/>
    </w:pPr>
    <w:rPr>
      <w:sz w:val="18"/>
      <w:szCs w:val="18"/>
    </w:rPr>
  </w:style>
  <w:style w:type="character" w:customStyle="1" w:styleId="Char0">
    <w:name w:val="页脚 Char"/>
    <w:basedOn w:val="a0"/>
    <w:link w:val="a5"/>
    <w:rsid w:val="00D253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西大徐大义</dc:creator>
  <cp:lastModifiedBy>asus</cp:lastModifiedBy>
  <cp:revision>23</cp:revision>
  <dcterms:created xsi:type="dcterms:W3CDTF">2024-06-26T08:39:00Z</dcterms:created>
  <dcterms:modified xsi:type="dcterms:W3CDTF">2025-09-03T09:55:00Z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BB2BD2EBABD545FEB21000604BF48C93_13</vt:lpwstr>
  </property>
  <property fmtid="{D5CDD505-2E9C-101B-9397-08002B2CF9AE}" pid="4" name="KSOTemplateDocerSaveRecord">
    <vt:lpwstr>eyJoZGlkIjoiNmM5MTZkNWZiMmNmZmM1NTNhZmM4OThkNmZmZTU5ODIiLCJ1c2VySWQiOiI1Njc0Nzc0NDEifQ==</vt:lpwstr>
  </property>
</Properties>
</file>