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600" w:lineRule="exact"/>
        <w:jc w:val="center"/>
        <w:outlineLvl w:val="0"/>
        <w:rPr>
          <w:rFonts w:hint="default" w:ascii="Times New Roman" w:hAnsi="Times New Roman" w:eastAsia="方正小标宋_GBK" w:cs="Times New Roman"/>
          <w:bCs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36"/>
          <w:sz w:val="44"/>
          <w:szCs w:val="44"/>
        </w:rPr>
        <w:t>云阳县20</w:t>
      </w:r>
      <w:r>
        <w:rPr>
          <w:rFonts w:hint="eastAsia" w:eastAsia="方正小标宋_GBK" w:cs="Times New Roman"/>
          <w:bCs/>
          <w:kern w:val="36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_GBK" w:cs="Times New Roman"/>
          <w:bCs/>
          <w:kern w:val="36"/>
          <w:sz w:val="44"/>
          <w:szCs w:val="44"/>
        </w:rPr>
        <w:t>年公务员（参公人员）奖励公示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为激励先进，树立榜样，根据</w:t>
      </w:r>
      <w:r>
        <w:rPr>
          <w:rFonts w:hint="eastAsia" w:eastAsia="方正仿宋_GBK" w:cs="Times New Roman"/>
          <w:sz w:val="32"/>
          <w:szCs w:val="32"/>
          <w:lang w:eastAsia="zh-CN"/>
        </w:rPr>
        <w:t>《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公务员奖励规定</w:t>
      </w:r>
      <w:r>
        <w:rPr>
          <w:rFonts w:hint="eastAsia" w:eastAsia="方正仿宋_GBK" w:cs="Times New Roman"/>
          <w:sz w:val="32"/>
          <w:szCs w:val="32"/>
          <w:lang w:eastAsia="zh-CN"/>
        </w:rPr>
        <w:t>》、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《中共重庆市委组织部、重庆市人力资源和社会保障局、重庆市公务员局关于印发〈重庆市公务员奖励实施办法（试行）〉的通知》（渝委组〔2009〕45号）精神，拟对201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－20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年年度考核均为优秀等次的</w:t>
      </w:r>
      <w:r>
        <w:rPr>
          <w:rFonts w:hint="eastAsia" w:eastAsia="方正仿宋_GBK"/>
          <w:sz w:val="32"/>
          <w:szCs w:val="32"/>
        </w:rPr>
        <w:t>向巍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名公务员（含参公人员）记三等功，对20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年年度考核为优秀等次的</w:t>
      </w:r>
      <w:r>
        <w:rPr>
          <w:rFonts w:hint="eastAsia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杨刚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名公务员（含参公人员）给予嘉奖，名单附后，现予以公示。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公示时间：20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日。如有异议，请向县委组织部举报。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张健飞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，联系电话55128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中共云阳县委组织部</w:t>
      </w:r>
    </w:p>
    <w:p>
      <w:pPr>
        <w:spacing w:line="56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4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拟</w:t>
      </w:r>
      <w:r>
        <w:rPr>
          <w:rFonts w:hint="eastAsia" w:ascii="Times New Roman" w:hAnsi="Times New Roman" w:eastAsia="方正小标宋_GBK"/>
          <w:sz w:val="44"/>
          <w:szCs w:val="44"/>
        </w:rPr>
        <w:t>记三等功人员名单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/>
          <w:sz w:val="32"/>
          <w:lang w:val="en-US" w:eastAsia="zh-CN"/>
        </w:rPr>
        <w:t>双江</w:t>
      </w:r>
      <w:r>
        <w:rPr>
          <w:rFonts w:hint="eastAsia" w:ascii="Times New Roman" w:hAnsi="Times New Roman" w:eastAsia="方正楷体_GBK"/>
          <w:sz w:val="32"/>
        </w:rPr>
        <w:t>街道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2人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向巍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、丁永红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/>
          <w:sz w:val="32"/>
          <w:lang w:val="en-US" w:eastAsia="zh-CN"/>
        </w:rPr>
        <w:t>人和街道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2人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罗致亮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、胡洪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盘龙街道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谭玲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/>
          <w:sz w:val="32"/>
        </w:rPr>
        <w:t>凤鸣镇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2人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谭小蜂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、潘阅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红狮镇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石瑶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/>
          <w:sz w:val="32"/>
        </w:rPr>
        <w:t>故陵镇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2人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丁静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、吴娟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龙角镇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徐云翔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沙市镇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熊仁仲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</w:rPr>
        <w:t>黄石镇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王愈之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</w:rPr>
        <w:t>双土镇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</w:rPr>
        <w:t>路阳镇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2人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付桃军、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谭伟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云阳镇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程东全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水口镇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黄兴河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</w:rPr>
        <w:t>蔈草镇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王娟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龙洞镇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聂盛川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lang w:val="en-US" w:eastAsia="zh-CN"/>
        </w:rPr>
        <w:t>大阳</w:t>
      </w:r>
      <w:r>
        <w:rPr>
          <w:rFonts w:hint="eastAsia" w:ascii="Times New Roman" w:hAnsi="Times New Roman" w:eastAsia="方正楷体_GBK"/>
          <w:sz w:val="32"/>
        </w:rPr>
        <w:t>镇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钟远明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/>
          <w:sz w:val="32"/>
          <w:lang w:val="en-US" w:eastAsia="zh-CN"/>
        </w:rPr>
        <w:t>耀灵镇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2人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夏军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、李佳芾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新津乡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赵顺明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</w:rPr>
        <w:t>县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人大机关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唐益平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/>
          <w:sz w:val="32"/>
        </w:rPr>
        <w:t>县纪委监委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3人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刘森、牟联政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余明江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</w:rPr>
        <w:t>县检察院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刘小燕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</w:rPr>
        <w:t>县发展改革委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丁万明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</w:rPr>
        <w:t>县经济信息委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lang w:eastAsia="zh-CN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涂良钢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/>
          <w:sz w:val="32"/>
        </w:rPr>
        <w:t>县公安局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18人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丁志云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、周海镔、杨峰、龚道平、厉银峰、卿华、李松、周清华、杨辉、贾曼、魏炜、田永菊、蔡刚、罗涵杨、刘圆、王守川、何爽、赵江川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</w:rPr>
        <w:t>县民政局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胡文彬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县人力社保局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刘步权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lang w:val="en-US" w:eastAsia="zh-CN"/>
        </w:rPr>
        <w:t>县住房城乡建委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周凡荻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lang w:val="en-US" w:eastAsia="zh-CN"/>
        </w:rPr>
        <w:t>县卫生健康委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刘超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lang w:val="en-US" w:eastAsia="zh-CN"/>
        </w:rPr>
        <w:t>县市场监管局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2人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杨华、胡兴旺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</w:rPr>
        <w:t>县统计局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黄连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县档案馆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任勤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</w:rPr>
        <w:t>县行政服务中心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金萍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</w:rPr>
        <w:t>县就业和人才中心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sz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甘霖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sz w:val="32"/>
        </w:rPr>
        <w:t>县城市管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理综合行政执法支队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杜涛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highlight w:val="none"/>
          <w:lang w:val="en-US" w:eastAsia="zh-CN"/>
        </w:rPr>
        <w:t>县卫生健康综合行政执法支队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color w:val="auto"/>
          <w:sz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彭芳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县医疗保障事务中心</w:t>
      </w:r>
      <w:r>
        <w:rPr>
          <w:rFonts w:hint="eastAsia" w:ascii="Times New Roman" w:hAnsi="Times New Roman" w:eastAsia="方正楷体_GBK"/>
          <w:sz w:val="32"/>
          <w:lang w:eastAsia="zh-CN"/>
        </w:rPr>
        <w:t>（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1人</w:t>
      </w:r>
      <w:r>
        <w:rPr>
          <w:rFonts w:hint="eastAsia" w:ascii="Times New Roman" w:hAnsi="Times New Roman" w:eastAsia="方正楷体_GBK"/>
          <w:sz w:val="32"/>
          <w:lang w:eastAsia="zh-CN"/>
        </w:rPr>
        <w:t>）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李闯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楷体_GBK"/>
          <w:color w:val="auto"/>
          <w:sz w:val="32"/>
          <w:highlight w:val="none"/>
        </w:rPr>
      </w:pPr>
    </w:p>
    <w:p>
      <w:pPr>
        <w:tabs>
          <w:tab w:val="left" w:pos="8222"/>
        </w:tabs>
        <w:spacing w:line="594" w:lineRule="exact"/>
        <w:ind w:right="479" w:rightChars="228"/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</w:rPr>
      </w:pPr>
    </w:p>
    <w:p>
      <w:pPr>
        <w:tabs>
          <w:tab w:val="left" w:pos="8222"/>
        </w:tabs>
        <w:spacing w:line="594" w:lineRule="exact"/>
        <w:ind w:right="479" w:rightChars="228" w:firstLine="880" w:firstLineChars="200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  <w:lang w:eastAsia="zh-CN"/>
        </w:rPr>
        <w:t>拟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给予嘉奖人员名单</w:t>
      </w:r>
    </w:p>
    <w:p>
      <w:pPr>
        <w:tabs>
          <w:tab w:val="left" w:pos="8222"/>
        </w:tabs>
        <w:spacing w:line="594" w:lineRule="exact"/>
        <w:ind w:right="479" w:rightChars="228" w:firstLine="880" w:firstLineChars="200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</w:pP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楷体_GBK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双江街道（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杨刚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、朱光才、龙书明、谭龙军、王小林、刘迎、沈棋俪、于祥、吴世宝、许欣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青龙街道（1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谭可、朱兵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、夏银琼、曾刚毅、易云川、刘莉、戴红、耿珊、谭福康、喻健峰、周华、向丽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人和街道（9人）：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郑勇、张森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、谭晓芳、凌丽、邬建平、熊小云、邹继云、刘国栋、冉东梅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盘龙街道（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张伯岳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、谭江云、王勇、郝永洪、刘念、熊萃玲、阳廷云、周雪娇、李小进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江口镇（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13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蒋朝清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、任一民、李小林、李江华、黄发安、蒲昌云、陈红君、徐超、吉晶晶、喻文娟、刘小荣、谭立、吴长江</w:t>
      </w:r>
    </w:p>
    <w:p>
      <w:pPr>
        <w:tabs>
          <w:tab w:val="center" w:pos="4507"/>
        </w:tabs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南溪镇（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：谭向群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、肖猛、陈相灯、唐群益、滕世海、楚成全、周蓉、王小云、梁亚霖、蒋欣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凤鸣镇（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王文锋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、黄玉军、李静、邱瑞雪、闵高平、贺孝莲、唐菁葳、慎书贤、颜高本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高阳镇（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丁胜前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、刘文、黄盛、邓皓文、陈君、王云华、徐焕柔、涂琴、陈刘、朱静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平安镇（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黄胜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、张轶、向洪建、向玲玲、黄勇、谢琴、陈圣龙、汪丹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红狮镇（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熊林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、胡明、米红明、邓光琼、彭孔祚、阎江超、甘爽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故陵镇（4人）：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王军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、朱家川、李尚春、吴学银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龙角镇（7人）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：张毅、魏大成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、母为民、饶军、向晶、覃梅芳、周靖然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沙市镇（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谭华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、王杰、李金炜、许春梅、王小东、张其顺、周松柏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栖霞镇（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贺云辉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、王靖、袁建全、刘兆剑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黄石镇（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范云川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、曾静、陈亚、陈凤、蒋雨杉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巴阳镇（4人）：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杨建国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、张倩、谭怡、何彦江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渠马镇（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彭志平、冉泰霖、刘家敬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、邱敏、杨晶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双土镇（3人）：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张小燕、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陈治行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、何秀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路阳镇（3人）：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叶宗伟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、贾金莲、张云旭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鱼泉镇（4人）：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丁帅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、张生海、于海洋、陈林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宝坪镇（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陈建华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、田甜、向银贵、阙超、秦双、冉杰、付茜茜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农坝镇（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蒋志勇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、史春林、程艳羚、肖云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桑坪镇（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：熊维汉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、张远信、万永清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云阳镇（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李森林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、蒲云鸿、陈祥、汪培智、李红丽、黄联军、胡艳、潘峰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云安镇（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胡吉全、张生刚、朱永强、贾春燕、向信平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陈光前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、王强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双龙镇（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王冬亮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、陶欣、陈智能、许旭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清水土家族乡（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丁群英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、周英海、陈信、叶霞、陈浩楠、向红星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水口镇（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杨旭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、靳忠、陈君、刘垚孚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楷体_GBK"/>
          <w:color w:val="auto"/>
          <w:sz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蔈草镇（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黄昱达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、胡猛、代雯、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张军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、管淑贵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泥溪镇（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万勇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、李志银、姜霖、赵朋、谭小平、熊涛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养鹿镇（3人）：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张波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、谭明江、严海涛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后叶镇（3人）：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何毅、管中孝、伍丹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龙洞镇（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杜凯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、陈亮、刘恪术、陈利松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堰坪镇（3人）：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陈勇君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、陈利、王浩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大阳镇（2人）：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彭文明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、樊菊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耀灵镇（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李冠男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洞鹿乡（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叶志勇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、谭垚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上坝乡（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谢友军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、吴宇、王显琦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新津乡（3人）：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杨柳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、杨晓锋、廖戒之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普安乡（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杨辉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、周丽容、范静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楷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石门乡（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王礼、余堂林、施绍春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外郎乡（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冉晓燕、涂建伟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、苏彩云、杨荣、许敏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县委办公室（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张毅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、赖群、王新友、贺颦茜、祁苏云、王睿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县人大机关（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陈战峰、杨桂林、蒲红军、卢延盛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、钟学坤、赵颖、杨军、何威、谢淇宇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县政府办公室（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蒋绪云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、李松柏、陈甍、张敬卫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县政协机关（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叶书平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、向爱民、彭莉媛、刘银云、毕孝安、杨晓宇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县纪委监委（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李友直、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李旭华、谭小琳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郭尾、张银、李万军、何鑫云、胡继成、万小红、周文勇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、王锋、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潘海军、黄代祥、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李姗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彭海军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熊浩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赵钰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王浩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鲁云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丁晓波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贾婷婷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李华娅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陈海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王雨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王波、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程光舟、向鸿斌、王德英、覃发进、吴宏伟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县委组织部（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黄世忠、刘义、唐山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吴红帅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蔡小军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龚魁军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宋江川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何代兵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、朱浩林、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唐屿、李润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县委宣传部（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钟桦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、张斌、朱代联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县委统战部（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凌昌勇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、刘明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县委政法委（3人）：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秦茂林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、饶适、谢佳欣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县委编办（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黄永鸿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县法院（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何诗琼、刘放、苏佳、赖江帆、黄瀚民、候小霞、邓彬、付双庆、张雷、王久江、王显光、黄进、梁迎春、周健、傅银、丁川、田小波、曾小明、张青春、陈洪冰、刘云祥、周瑜、罗袁、朱雪峰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县检察院（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许菊、陈凤、聂远、向小红、陈颖、郑八一、盛淞、谢星丹、魏平宇、李阳、唐果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县发展改革委（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陈炳林、田秋香、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刘一鸣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、刘恒、朱翰林、谭仁君、施忠胜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县教委（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耿俊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张醇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张迎春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县经济信息委（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梁旭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冯阳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黄烈广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田松仟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县公安局（1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31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黄文武、彭龙明、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周斌、罗智泉、王程、杨猛、袁明、张永河、彭智明、胡乾伟、向林、邵立新、王锐、王小岽、曹辉、朱建平、易亚军、陈冠锦、张航、李攀云、周利权、胡继桥、王型江、付安波、谢赟辉、李万里、杜弋、熊兵华、刘均、邓倩、李小龙、向洪炳、蒲云红、钱毅、周青松、管文君、向阳、赖显婷、牟维、杨启敏、陈磊、杨棋翔、李华、易懂、刘茂承、贾春平、陈鸿鹄、周勇、贺元明、杨欢、张帆、李义、王建、向容娇、涂良兵、胡卫华、毛振华、何信华、董旭才、邹云、余朝辉、向俊、曾红兵、李硼飞、贺永春、郑川东、刘皓、蒲海波、陈思汗、赵全斌、周浩、黄军、胡岱笠、蔡志富、周大勇、江龙、靳月、沈万明、章丁元、胡伟、解富钧、贺欣、张成剑、吴克勤、熊倞、史家兵、黄新春、黄云松、熊翼锋、张恺、邹娟、刘李怡攀、叶炳蔚、冉洪、吴成忆、吴小兵、张庆宽、米登福、李瑞军、黄卫东、赵青松、刘绍君、李强、刘朝福、任云、杨道春、任中华、刘朝中、杨昊、谭琳、袁柱、喻琼、向贵芳、黄冬、罗凌云、向导、易鑫源、叶军、袁桂华、贺磊、饶晋豪、向燚、丁宗平、孙杰、周福欣、邓宏、刘静、谯玉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张毅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、李春锋、秦长江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县民政局（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李林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伍爽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吴超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罗元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赵彦军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程小霞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、于源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县司法局（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陈雁、刘汉春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任杰、张林、张翠兰、解春燕、叶淑平、秦波、姚阳、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张远富、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施春禄、江川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县财政局（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刘小文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、李扬威、黄国民、贾吉胜、陈慧、姜燕、张长江、谭军、邬平、王星燕、刘军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县人力社保局（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赵一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崔作明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杜江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戴毅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唐思源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万伟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刘琼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于恒越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县规划自然资源局（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李明国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杨溢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李坤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聂军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王豪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袁海腾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刘灿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王摅愉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、刘津良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县生态环境局（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彭亿峰、刘昌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周莉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李雨珈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杨玉洁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陈芳鲁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蒋莹珅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、赵猛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县住房城乡建委（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向桦、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余翔、黄镇东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周爱民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何冬梅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黄森林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、成松、朱跃国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县城市管理局（2人）：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钟世荣、姚兴跃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县水利局（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李俊锋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刘艳波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卢泰宇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田文滔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向贵平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周祥文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叶昊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县交通局（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冉君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管晓平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谭爱龙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、岳菁菁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县农业农村委（1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刘昊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、李建华、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周禄媛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陶伯生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黄俊梅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汪勇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姜倩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李红联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李美勇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付远东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程地培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黄婷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蒲云丹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袁芝兰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朱全清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县商务委（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吴浪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、梅波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县文化旅游委（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黄星运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李波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胡小红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李胤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陈炜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戴强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、蔡顺清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县卫生健康委（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赵青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、张欢、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胡渔泷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孙东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陈林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、李宝谦、颜波、谭梁栋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县退役军人事务局（1人）：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孙海洋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县应急局（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彭盾军、曾伟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周建新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郭峰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冉红丹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吴富春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县审计局（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向兵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、陈健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陈俊豪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县市场监管局（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宋国民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守运、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陶庆阳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胡玲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代欣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龚晓华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朱艳萍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付川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袁康佳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帅光玲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黄久强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罗敏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刘代银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蒲东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赵丹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方远清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刘波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瞿仁平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刘峰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谭龙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胡世文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袁建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刘祖海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黄亚萍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郎朗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凌天虹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、刘勇建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县统计局（3人）：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胡金凤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、杨厚东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、袁阳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县医保局（2人）：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韩遵刚、靳利娜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县林业局（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吴剑、肖仕普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刘玉刚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李强军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骆林涛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县乡村振兴局（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蒲勤斌、罗福生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、龙小林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、王荣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县信访办（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覃缘华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、柳成群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县大数据发展局（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龙敏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、王海兵、李林玲、王森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工业园区管委会（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黄虓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、李晓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北部新区管委会（1人）：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熊道春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楷体_GBK" w:cs="Times New Roman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highlight w:val="none"/>
          <w:lang w:eastAsia="zh-CN"/>
        </w:rPr>
        <w:t>普安恐龙化石管理委员会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（1人）：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何丹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县总工会（1人）：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颜槐花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团县委（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刘文杰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楷体_GBK" w:cs="Times New Roman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highlight w:val="none"/>
          <w:lang w:val="en-US" w:eastAsia="zh-CN"/>
        </w:rPr>
        <w:t>县妇联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王雪杨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楷体_GBK" w:cs="Times New Roman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highlight w:val="none"/>
          <w:lang w:val="en-US" w:eastAsia="zh-CN"/>
        </w:rPr>
        <w:t>县科协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郭芸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县残联（1人）：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余苗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县委党校（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曾军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highlight w:val="none"/>
          <w:lang w:eastAsia="zh-CN"/>
        </w:rPr>
        <w:t>县委党研室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</w:t>
      </w:r>
      <w:r>
        <w:rPr>
          <w:rFonts w:hint="eastAsia" w:ascii="Times New Roman" w:hAnsi="Times New Roman" w:eastAsia="方正楷体_GBK" w:cs="Times New Roman"/>
          <w:color w:val="auto"/>
          <w:sz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谭凤莲、侯伟伟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县供销联社（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张利川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、王延华、刘霞、毛雨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县志办（1人）：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黄钱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税务局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涂帅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贾志鹏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田宗梁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王聪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县机关事务中心（1人）：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刘炜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县档案馆（2人）：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黄文娇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、刘中明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县行政服务中心（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吴易荣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吴家杨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刘旺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刘川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沈婧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县国有资产管理服务中心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ab/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张霞、廖彬彬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、姜凡云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县社会保险事务中心（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于光辉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王春琼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谭月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张雄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张爽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、杨德文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县就业和人才中心（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孙明刚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、周章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县城市管理综合行政执法支队（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陶诗国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吴晓夫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易兵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向小平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冯春概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裴玉清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杨桂林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、杨智友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县交通运输综合行政执法支队（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陈义军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郭益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邓春林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刘勇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谢勇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张源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贺红灯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陈春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魏大智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、黄培芳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县卫生健康综合行政执法支队（2人）：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吴永萍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余平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县老龄工作事务中心（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韩忠英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李宣忠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、何岗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县医疗保障事务中心（</w:t>
      </w:r>
      <w:r>
        <w:rPr>
          <w:rFonts w:hint="eastAsia" w:ascii="Times New Roman" w:hAnsi="Times New Roman" w:eastAsia="方正楷体_GBK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楷体_GBK"/>
          <w:color w:val="auto"/>
          <w:sz w:val="32"/>
          <w:highlight w:val="none"/>
        </w:rPr>
        <w:t>人）：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张宝丹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邬宗建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吴琦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、唐鑫</w:t>
      </w:r>
    </w:p>
    <w:p>
      <w:pPr>
        <w:widowControl/>
        <w:jc w:val="both"/>
        <w:rPr>
          <w:rFonts w:ascii="方正仿宋_GBK" w:eastAsia="方正仿宋_GBK" w:hAnsiTheme="minorHAnsi" w:cstheme="minorBidi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4F199D"/>
    <w:rsid w:val="00024B6C"/>
    <w:rsid w:val="00087C69"/>
    <w:rsid w:val="000B4B25"/>
    <w:rsid w:val="000C6DEA"/>
    <w:rsid w:val="000C716B"/>
    <w:rsid w:val="00125740"/>
    <w:rsid w:val="00127A26"/>
    <w:rsid w:val="00151C52"/>
    <w:rsid w:val="0016018F"/>
    <w:rsid w:val="001D2BE4"/>
    <w:rsid w:val="001F05AB"/>
    <w:rsid w:val="002064C6"/>
    <w:rsid w:val="00220075"/>
    <w:rsid w:val="002410F1"/>
    <w:rsid w:val="002639D1"/>
    <w:rsid w:val="0027244B"/>
    <w:rsid w:val="00282842"/>
    <w:rsid w:val="002B5773"/>
    <w:rsid w:val="002B751F"/>
    <w:rsid w:val="002E3072"/>
    <w:rsid w:val="0033032B"/>
    <w:rsid w:val="0033455E"/>
    <w:rsid w:val="0034562A"/>
    <w:rsid w:val="003603B8"/>
    <w:rsid w:val="00392818"/>
    <w:rsid w:val="003E4D9A"/>
    <w:rsid w:val="004039D9"/>
    <w:rsid w:val="00406B88"/>
    <w:rsid w:val="00442A7D"/>
    <w:rsid w:val="004873A5"/>
    <w:rsid w:val="004C394F"/>
    <w:rsid w:val="004D5AD9"/>
    <w:rsid w:val="004E5089"/>
    <w:rsid w:val="004F199D"/>
    <w:rsid w:val="005158DD"/>
    <w:rsid w:val="00555586"/>
    <w:rsid w:val="005D79BC"/>
    <w:rsid w:val="005E114C"/>
    <w:rsid w:val="005F4AC1"/>
    <w:rsid w:val="00603800"/>
    <w:rsid w:val="00616460"/>
    <w:rsid w:val="006270C7"/>
    <w:rsid w:val="00652BA8"/>
    <w:rsid w:val="00694F64"/>
    <w:rsid w:val="006A5EDC"/>
    <w:rsid w:val="006B3590"/>
    <w:rsid w:val="006C12AE"/>
    <w:rsid w:val="00794697"/>
    <w:rsid w:val="007D284C"/>
    <w:rsid w:val="007D5418"/>
    <w:rsid w:val="007F0FA7"/>
    <w:rsid w:val="00814757"/>
    <w:rsid w:val="00827381"/>
    <w:rsid w:val="0087528E"/>
    <w:rsid w:val="00881F92"/>
    <w:rsid w:val="00886A2A"/>
    <w:rsid w:val="008D4D9F"/>
    <w:rsid w:val="0092384B"/>
    <w:rsid w:val="0096202E"/>
    <w:rsid w:val="00973171"/>
    <w:rsid w:val="00991DDB"/>
    <w:rsid w:val="009926F0"/>
    <w:rsid w:val="009C5B0A"/>
    <w:rsid w:val="009D4954"/>
    <w:rsid w:val="00A11258"/>
    <w:rsid w:val="00A45360"/>
    <w:rsid w:val="00A46496"/>
    <w:rsid w:val="00A66600"/>
    <w:rsid w:val="00A70795"/>
    <w:rsid w:val="00A724AE"/>
    <w:rsid w:val="00AB0905"/>
    <w:rsid w:val="00AD11E8"/>
    <w:rsid w:val="00AE4F35"/>
    <w:rsid w:val="00B42805"/>
    <w:rsid w:val="00BF223A"/>
    <w:rsid w:val="00BF2869"/>
    <w:rsid w:val="00CA6DF3"/>
    <w:rsid w:val="00CE7296"/>
    <w:rsid w:val="00D12E53"/>
    <w:rsid w:val="00D60FD2"/>
    <w:rsid w:val="00E32138"/>
    <w:rsid w:val="00E526C8"/>
    <w:rsid w:val="00EC6E27"/>
    <w:rsid w:val="00EF2A17"/>
    <w:rsid w:val="00EF6536"/>
    <w:rsid w:val="00F02C14"/>
    <w:rsid w:val="00F34983"/>
    <w:rsid w:val="00F35349"/>
    <w:rsid w:val="00F85ACD"/>
    <w:rsid w:val="00F95196"/>
    <w:rsid w:val="01BE7323"/>
    <w:rsid w:val="115D4462"/>
    <w:rsid w:val="15A8555A"/>
    <w:rsid w:val="16096967"/>
    <w:rsid w:val="244A4FD3"/>
    <w:rsid w:val="2BFA39C0"/>
    <w:rsid w:val="2FCC2123"/>
    <w:rsid w:val="319603E0"/>
    <w:rsid w:val="3E1E2F95"/>
    <w:rsid w:val="42836CA6"/>
    <w:rsid w:val="468477C0"/>
    <w:rsid w:val="514F30C0"/>
    <w:rsid w:val="54611CA8"/>
    <w:rsid w:val="608923F2"/>
    <w:rsid w:val="6B2F3E93"/>
    <w:rsid w:val="704F058F"/>
    <w:rsid w:val="74534825"/>
    <w:rsid w:val="75CD7E2E"/>
    <w:rsid w:val="7CE903D0"/>
    <w:rsid w:val="7DD3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宋体" w:eastAsia="仿宋_GB2312"/>
      <w:kern w:val="0"/>
      <w:sz w:val="32"/>
      <w:szCs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/>
      <w:sz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无间隔2"/>
    <w:qFormat/>
    <w:uiPriority w:val="1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485</Words>
  <Characters>2766</Characters>
  <Lines>23</Lines>
  <Paragraphs>6</Paragraphs>
  <TotalTime>1</TotalTime>
  <ScaleCrop>false</ScaleCrop>
  <LinksUpToDate>false</LinksUpToDate>
  <CharactersWithSpaces>3245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2018-12-13T03:21:00Z</dcterms:created>
  <dc:creator>AutoBVT</dc:creator>
  <cp:lastModifiedBy>最好的归宿</cp:lastModifiedBy>
  <cp:lastPrinted>2022-12-05T11:01:32Z</cp:lastPrinted>
  <dcterms:modified xsi:type="dcterms:W3CDTF">2022-12-05T11:12:24Z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DCA5B5D0FD3A4EE8A0598DE20B80C03B</vt:lpwstr>
  </property>
</Properties>
</file>