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云发改投〔2022〕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bCs/>
          <w:spacing w:val="-1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spacing w:val="-10"/>
          <w:sz w:val="44"/>
          <w:szCs w:val="44"/>
        </w:rPr>
        <w:t>云阳县黄石片区大面坡场坪工程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华骄建设工程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你单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位《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关于云阳县黄石片区大面坡场坪工程立项的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华骄文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</w:t>
      </w:r>
      <w:r>
        <w:rPr>
          <w:rFonts w:ascii="Times New Roman" w:hAnsi="Times New Roman" w:eastAsia="方正仿宋_GBK" w:cs="Times New Roman"/>
          <w:sz w:val="32"/>
          <w:szCs w:val="32"/>
        </w:rPr>
        <w:t>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云阳县黄石片区大面坡场坪工程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华骄建设工程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</w:rPr>
        <w:t>2211-500235-04-01-222876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黄石镇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云阳县黄石片区大面坡场坪工地块总面积约5000m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，场坪土石方挖方约50000m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，边坡土石方挖方约60000m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280" w:firstLineChars="1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抄送：县财政局，县审计局，县统计局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，黄石镇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280" w:firstLineChars="1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云阳县发展和改革委员会办公室                      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</w:t>
      </w:r>
      <w:r>
        <w:rPr>
          <w:rFonts w:ascii="Times New Roman" w:hAnsi="Times New Roman" w:eastAsia="方正仿宋_GBK" w:cs="Times New Roman"/>
          <w:sz w:val="28"/>
          <w:szCs w:val="28"/>
        </w:rPr>
        <w:t>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1A15581"/>
    <w:rsid w:val="02F75CA7"/>
    <w:rsid w:val="03864812"/>
    <w:rsid w:val="049251C3"/>
    <w:rsid w:val="053377CF"/>
    <w:rsid w:val="05412FEB"/>
    <w:rsid w:val="05CA7188"/>
    <w:rsid w:val="05D667EB"/>
    <w:rsid w:val="08826B46"/>
    <w:rsid w:val="08CD6EE3"/>
    <w:rsid w:val="0B1B6B66"/>
    <w:rsid w:val="0C130511"/>
    <w:rsid w:val="0CFF33F9"/>
    <w:rsid w:val="0DAD2374"/>
    <w:rsid w:val="0E010ACA"/>
    <w:rsid w:val="0FFE177A"/>
    <w:rsid w:val="11334703"/>
    <w:rsid w:val="11737C7D"/>
    <w:rsid w:val="12B91135"/>
    <w:rsid w:val="12D861A3"/>
    <w:rsid w:val="15BB5698"/>
    <w:rsid w:val="15ED5490"/>
    <w:rsid w:val="17B740E7"/>
    <w:rsid w:val="1AB07CF9"/>
    <w:rsid w:val="1B2470A7"/>
    <w:rsid w:val="1B54437D"/>
    <w:rsid w:val="1C1C1043"/>
    <w:rsid w:val="1DB70B17"/>
    <w:rsid w:val="1DC72576"/>
    <w:rsid w:val="1E845AB0"/>
    <w:rsid w:val="1F86120A"/>
    <w:rsid w:val="1F994CD1"/>
    <w:rsid w:val="27651E6B"/>
    <w:rsid w:val="28A1436D"/>
    <w:rsid w:val="2BFC1864"/>
    <w:rsid w:val="2C3F3554"/>
    <w:rsid w:val="2C405242"/>
    <w:rsid w:val="2C5343B2"/>
    <w:rsid w:val="2CA73C9C"/>
    <w:rsid w:val="2E5E1869"/>
    <w:rsid w:val="2E6B6F86"/>
    <w:rsid w:val="2E9523F0"/>
    <w:rsid w:val="30224B01"/>
    <w:rsid w:val="3140064E"/>
    <w:rsid w:val="32126A39"/>
    <w:rsid w:val="340E1801"/>
    <w:rsid w:val="37340D06"/>
    <w:rsid w:val="38675A43"/>
    <w:rsid w:val="3978218A"/>
    <w:rsid w:val="39CC446D"/>
    <w:rsid w:val="3ACA0161"/>
    <w:rsid w:val="3B2775D1"/>
    <w:rsid w:val="3D583910"/>
    <w:rsid w:val="3D9B4F51"/>
    <w:rsid w:val="40F47609"/>
    <w:rsid w:val="43C750D8"/>
    <w:rsid w:val="44093E52"/>
    <w:rsid w:val="46F54C1E"/>
    <w:rsid w:val="475E44B5"/>
    <w:rsid w:val="47773885"/>
    <w:rsid w:val="49356CC3"/>
    <w:rsid w:val="49B8013A"/>
    <w:rsid w:val="4CA437E5"/>
    <w:rsid w:val="4D384E95"/>
    <w:rsid w:val="4DED20EF"/>
    <w:rsid w:val="4DF54995"/>
    <w:rsid w:val="4FCC5583"/>
    <w:rsid w:val="549F610D"/>
    <w:rsid w:val="554C1DF1"/>
    <w:rsid w:val="55993367"/>
    <w:rsid w:val="56907028"/>
    <w:rsid w:val="56C22A6D"/>
    <w:rsid w:val="57923D07"/>
    <w:rsid w:val="57947B91"/>
    <w:rsid w:val="5C2C3EE5"/>
    <w:rsid w:val="5C4A7422"/>
    <w:rsid w:val="5C5F1E22"/>
    <w:rsid w:val="5C8F409F"/>
    <w:rsid w:val="5EC471AF"/>
    <w:rsid w:val="5ECB4BBE"/>
    <w:rsid w:val="5F5E109E"/>
    <w:rsid w:val="5FBF4295"/>
    <w:rsid w:val="6042451C"/>
    <w:rsid w:val="60827AAC"/>
    <w:rsid w:val="614975D9"/>
    <w:rsid w:val="61695622"/>
    <w:rsid w:val="622C4583"/>
    <w:rsid w:val="62920338"/>
    <w:rsid w:val="629D6C0E"/>
    <w:rsid w:val="648160F1"/>
    <w:rsid w:val="680D7655"/>
    <w:rsid w:val="688103A8"/>
    <w:rsid w:val="69861C75"/>
    <w:rsid w:val="69912070"/>
    <w:rsid w:val="69BF1752"/>
    <w:rsid w:val="6AB853DB"/>
    <w:rsid w:val="6C496C32"/>
    <w:rsid w:val="6D7B2F55"/>
    <w:rsid w:val="6E2C1D4F"/>
    <w:rsid w:val="6E4544B4"/>
    <w:rsid w:val="6EEE3AC1"/>
    <w:rsid w:val="703B76CE"/>
    <w:rsid w:val="70AE419E"/>
    <w:rsid w:val="70B12FF8"/>
    <w:rsid w:val="7107120B"/>
    <w:rsid w:val="71E50A79"/>
    <w:rsid w:val="72D336FA"/>
    <w:rsid w:val="74A3564D"/>
    <w:rsid w:val="74C509A3"/>
    <w:rsid w:val="767C1F05"/>
    <w:rsid w:val="76FA26BA"/>
    <w:rsid w:val="77A952F9"/>
    <w:rsid w:val="77D50ADE"/>
    <w:rsid w:val="791845FD"/>
    <w:rsid w:val="79675AAD"/>
    <w:rsid w:val="79D34903"/>
    <w:rsid w:val="7AAE6889"/>
    <w:rsid w:val="7B960788"/>
    <w:rsid w:val="7CB53B05"/>
    <w:rsid w:val="7DC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3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link w:val="14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11">
    <w:name w:val="页眉 字符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4">
    <w:name w:val="普通(网站) 字符"/>
    <w:basedOn w:val="10"/>
    <w:link w:val="8"/>
    <w:qFormat/>
    <w:locked/>
    <w:uiPriority w:val="0"/>
    <w:rPr>
      <w:rFonts w:ascii="宋体" w:hAnsi="宋体" w:cs="宋体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E601-4196-4562-BB55-205C715E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440</Characters>
  <Lines>3</Lines>
  <Paragraphs>1</Paragraphs>
  <TotalTime>6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2022-03-07T09:12:00Z</dcterms:created>
  <dc:creator>Administrator</dc:creator>
  <cp:lastModifiedBy>发改委办公室</cp:lastModifiedBy>
  <cp:lastPrinted>2022-08-22T01:53:00Z</cp:lastPrinted>
  <dcterms:modified xsi:type="dcterms:W3CDTF">2022-11-22T01:57:25Z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2F42FC427F6E4C78BD6EFA3CBB80E9EE</vt:lpwstr>
  </property>
</Properties>
</file>