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云阳县堰坪镇人民代表大会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lang w:val="en-US" w:eastAsia="zh-CN"/>
        </w:rPr>
        <w:t>2021年财政</w:t>
      </w:r>
      <w:r>
        <w:rPr>
          <w:rFonts w:hint="default" w:ascii="Times New Roman" w:hAnsi="Times New Roman" w:eastAsia="方正小标宋_GBK" w:cs="Times New Roman"/>
          <w:sz w:val="44"/>
          <w:szCs w:val="44"/>
          <w:lang w:eastAsia="zh-CN"/>
        </w:rPr>
        <w:t>预算草案</w:t>
      </w:r>
      <w:r>
        <w:rPr>
          <w:rFonts w:hint="default" w:ascii="Times New Roman" w:hAnsi="Times New Roman" w:eastAsia="方正小标宋_GBK" w:cs="Times New Roman"/>
          <w:sz w:val="44"/>
          <w:szCs w:val="44"/>
          <w:lang w:val="en-US" w:eastAsia="zh-CN"/>
        </w:rPr>
        <w:t>的决议</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堰坪镇第十九届人民代表大会第一次会议听取并审议了堰坪镇政府所作的《云阳县堰坪镇人民政府关于堰坪镇2020年财政决算和2021年财政预算草案的报告》，会议决定同意批准云阳县堰坪镇人民政府关于堰坪镇2020年财政决算和2021年财政预算草案的报告方案。</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云阳县堰坪镇人民代表大会</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年12月22日</w:t>
      </w:r>
    </w:p>
    <w:sectPr>
      <w:footerReference r:id="rId3" w:type="default"/>
      <w:pgSz w:w="11906" w:h="16838"/>
      <w:pgMar w:top="2098" w:right="1531" w:bottom="1984" w:left="1531" w:header="851" w:footer="147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ODNmNzNmMGFjZGNmNjgxZDBkZDk3OWYzM2FkMGMifQ=="/>
  </w:docVars>
  <w:rsids>
    <w:rsidRoot w:val="4BC20A0D"/>
    <w:rsid w:val="0466617C"/>
    <w:rsid w:val="0B923CFA"/>
    <w:rsid w:val="0BBE4AEF"/>
    <w:rsid w:val="288C6870"/>
    <w:rsid w:val="2B044F6A"/>
    <w:rsid w:val="2F4B100E"/>
    <w:rsid w:val="3082583C"/>
    <w:rsid w:val="38F44393"/>
    <w:rsid w:val="41860E7F"/>
    <w:rsid w:val="4BC20A0D"/>
    <w:rsid w:val="7D0A5F6A"/>
    <w:rsid w:val="7FAF5038"/>
    <w:rsid w:val="ABBF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175</Characters>
  <Lines>0</Lines>
  <Paragraphs>0</Paragraphs>
  <TotalTime>2</TotalTime>
  <ScaleCrop>false</ScaleCrop>
  <LinksUpToDate>false</LinksUpToDate>
  <CharactersWithSpaces>210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2021-12-24T10:41:00Z</dcterms:created>
  <dc:creator>Administrator</dc:creator>
  <cp:lastModifiedBy>user</cp:lastModifiedBy>
  <dcterms:modified xsi:type="dcterms:W3CDTF">2022-09-01T09:47:16Z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7B899E6BD95E4919881380E9B77069BA</vt:lpwstr>
  </property>
</Properties>
</file>