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A107">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重庆市云阳县巴阳镇人民政府（本级）</w:t>
      </w:r>
    </w:p>
    <w:p w14:paraId="1320DFE3">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07ED0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094E9585">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DF22FE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贯彻执行党的路线方针政策和国家的法律法规,深学笃用习近平新时代中国特色社会主义思想,坚持以人民为中心的发展思想,充分发挥镇党委领导核心作用,坚持促进经济发展、增加农民收入,强化公共服务、着力改善民生,加强社会管理、维护农村稳定,推进基层民主、促进农村和谐的基本职能,适应经济社会发展新要求和人民群众新期待,推动工作重心转移到加强基层党的建设,强化经济发展、公共服务、公共管理、公共安全等</w:t>
      </w:r>
      <w:r>
        <w:rPr>
          <w:rFonts w:hint="eastAsia" w:ascii="方正仿宋_GBK" w:hAnsi="方正仿宋_GBK" w:eastAsia="方正仿宋_GBK" w:cs="方正仿宋_GBK"/>
          <w:sz w:val="32"/>
          <w:szCs w:val="32"/>
          <w:shd w:val="clear" w:color="auto" w:fill="FFFFFF"/>
          <w:lang w:eastAsia="zh-CN"/>
        </w:rPr>
        <w:t>方面</w:t>
      </w:r>
      <w:r>
        <w:rPr>
          <w:rFonts w:hint="eastAsia" w:ascii="方正仿宋_GBK" w:hAnsi="方正仿宋_GBK" w:eastAsia="方正仿宋_GBK" w:cs="方正仿宋_GBK"/>
          <w:sz w:val="32"/>
          <w:szCs w:val="32"/>
          <w:shd w:val="clear" w:color="auto" w:fill="FFFFFF"/>
        </w:rPr>
        <w:t>职能。承担县级部门下放的服务管理职权、承担依法授权或委托的行政执法权。构建职能科学、运转有序、保障有力、服务高效、人民满意的镇政府服务管理体制机制。</w:t>
      </w:r>
    </w:p>
    <w:p w14:paraId="16ABC18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A877AE5">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eastAsia" w:ascii="方正仿宋_GBK" w:hAnsi="方正仿宋_GBK" w:eastAsia="方正仿宋_GBK" w:cs="方正仿宋_GBK"/>
          <w:sz w:val="32"/>
          <w:szCs w:val="32"/>
          <w:shd w:val="clear" w:color="auto" w:fill="FFFFFF"/>
        </w:rPr>
        <w:t>.综合设置基层治理综合指挥室。主要负责：在</w:t>
      </w:r>
      <w:r>
        <w:rPr>
          <w:rFonts w:hint="eastAsia" w:ascii="方正仿宋_GBK" w:hAnsi="方正仿宋_GBK" w:eastAsia="方正仿宋_GBK" w:cs="方正仿宋_GBK"/>
          <w:sz w:val="32"/>
          <w:szCs w:val="32"/>
          <w:shd w:val="clear" w:color="auto" w:fill="FFFFFF"/>
          <w:lang w:eastAsia="zh-CN"/>
        </w:rPr>
        <w:t>党委、政府</w:t>
      </w:r>
      <w:r>
        <w:rPr>
          <w:rFonts w:hint="eastAsia" w:ascii="方正仿宋_GBK" w:hAnsi="方正仿宋_GBK" w:eastAsia="方正仿宋_GBK" w:cs="方正仿宋_GBK"/>
          <w:sz w:val="32"/>
          <w:szCs w:val="32"/>
          <w:shd w:val="clear" w:color="auto" w:fill="FFFFFF"/>
        </w:rPr>
        <w:t>统一领导下，承担“一中心四板块一网格”基层智治体系建设和基层治理智治平台的运行监测以及线上线下统筹协调、分析研判、协同流转、应急指挥、督查考核等职责。负责政府信息公开、机要、保密、档案、公文、会务等工作，牵头机关接待、后勤保障、值班工作等工作职责。</w:t>
      </w:r>
    </w:p>
    <w:p w14:paraId="0B32E8F2">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eastAsia" w:ascii="方正仿宋_GBK" w:hAnsi="方正仿宋_GBK" w:eastAsia="方正仿宋_GBK" w:cs="方正仿宋_GBK"/>
          <w:sz w:val="32"/>
          <w:szCs w:val="32"/>
          <w:shd w:val="clear" w:color="auto" w:fill="FFFFFF"/>
        </w:rPr>
        <w:t>.综合设置党的建设办公室。主要负责：党的建设、纪检、宣传、统战、武装、机构编制、干部人事、民宗侨台、群团等</w:t>
      </w:r>
      <w:r>
        <w:rPr>
          <w:rFonts w:hint="eastAsia" w:ascii="方正仿宋_GBK" w:hAnsi="方正仿宋_GBK" w:eastAsia="方正仿宋_GBK" w:cs="方正仿宋_GBK"/>
          <w:sz w:val="32"/>
          <w:szCs w:val="32"/>
          <w:shd w:val="clear" w:color="auto" w:fill="FFFFFF"/>
          <w:lang w:eastAsia="zh-CN"/>
        </w:rPr>
        <w:t>工作</w:t>
      </w:r>
      <w:r>
        <w:rPr>
          <w:rFonts w:hint="eastAsia" w:ascii="方正仿宋_GBK" w:hAnsi="方正仿宋_GBK" w:eastAsia="方正仿宋_GBK" w:cs="方正仿宋_GBK"/>
          <w:sz w:val="32"/>
          <w:szCs w:val="32"/>
          <w:shd w:val="clear" w:color="auto" w:fill="FFFFFF"/>
        </w:rPr>
        <w:t>。负责辖区党代表、人大代表、政协委员联络服务等工作职责。</w:t>
      </w:r>
    </w:p>
    <w:p w14:paraId="36D21DE7">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eastAsia" w:ascii="方正仿宋_GBK" w:hAnsi="方正仿宋_GBK" w:eastAsia="方正仿宋_GBK" w:cs="方正仿宋_GBK"/>
          <w:sz w:val="32"/>
          <w:szCs w:val="32"/>
          <w:shd w:val="clear" w:color="auto" w:fill="FFFFFF"/>
        </w:rPr>
        <w:t>.综合设置经济发展办公室。主要负责：统筹推进区域经济规划发展、经济社会统计、乡村振兴等工作职责。负责村镇规划建设和管理、生态环境保护、地灾防治、市政公用、市容环卫、征地拆迁等工作职责。负责财政收支、预决算、总会计、惠农资金兑付、村级财务管理等工作职责。负责开展内部审计工作，督促落实审计问题整改等工作职责。</w:t>
      </w:r>
    </w:p>
    <w:p w14:paraId="326BB730">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.综合设置民生服务办公室。主要负责：民政、科技、教育、卫生健康、计生、老龄、文化、体育、社会救助、残疾人事业、劳动就业、社会保障、退役军人服务、物业管理等工作职责。</w:t>
      </w:r>
    </w:p>
    <w:p w14:paraId="478BD864">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sz w:val="32"/>
          <w:szCs w:val="32"/>
          <w:shd w:val="clear" w:color="auto" w:fill="FFFFFF"/>
        </w:rPr>
        <w:t>.综合设置平安法治办公室。主要负责：社会治安综合治理、信访维稳、人民调解、安全生产宣传教育和综合监管、应急管理和法治建设领域等工作职责。负责重大行政决策和行政规范性文件合法性审查、行政执法协调联动、行政复议和行政诉讼等工作职责。</w:t>
      </w:r>
    </w:p>
    <w:p w14:paraId="50CD7049">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470BF9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DDBC2D6">
      <w:pPr>
        <w:snapToGrid w:val="0"/>
        <w:spacing w:line="520" w:lineRule="exact"/>
        <w:ind w:firstLine="643" w:firstLineChars="200"/>
        <w:rPr>
          <w:rFonts w:hint="default" w:ascii="方正仿宋_GBK" w:hAnsi="方正仿宋_GBK" w:eastAsia="方正仿宋_GBK" w:cs="方正仿宋_GBK"/>
          <w:sz w:val="32"/>
          <w:szCs w:val="32"/>
          <w:shd w:val="clear" w:color="auto" w:fill="FFFFFF"/>
          <w:lang w:val="en-US" w:eastAsia="zh-CN" w:bidi="ar-SA"/>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年度收入总计</w:t>
      </w:r>
      <w:r>
        <w:rPr>
          <w:rFonts w:hint="default" w:ascii="Times New Roman" w:hAnsi="Times New Roman" w:eastAsia="方正仿宋_GBK" w:cs="Times New Roman"/>
          <w:sz w:val="32"/>
          <w:szCs w:val="32"/>
          <w:shd w:val="clear" w:color="auto" w:fill="FFFFFF"/>
          <w:lang w:val="en-US" w:eastAsia="zh-CN" w:bidi="ar-SA"/>
        </w:rPr>
        <w:t>6088</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79</w:t>
      </w:r>
      <w:r>
        <w:rPr>
          <w:rFonts w:hint="eastAsia" w:ascii="方正仿宋_GBK" w:hAnsi="方正仿宋_GBK" w:eastAsia="方正仿宋_GBK" w:cs="方正仿宋_GBK"/>
          <w:sz w:val="32"/>
          <w:szCs w:val="32"/>
          <w:shd w:val="clear" w:color="auto" w:fill="FFFFFF"/>
          <w:lang w:val="en-US" w:eastAsia="zh-CN" w:bidi="ar-SA"/>
        </w:rPr>
        <w:t>万元，支出总计</w:t>
      </w:r>
      <w:r>
        <w:rPr>
          <w:rFonts w:hint="default" w:ascii="Times New Roman" w:hAnsi="Times New Roman" w:eastAsia="方正仿宋_GBK" w:cs="Times New Roman"/>
          <w:sz w:val="32"/>
          <w:szCs w:val="32"/>
          <w:shd w:val="clear" w:color="auto" w:fill="FFFFFF"/>
          <w:lang w:val="en-US" w:eastAsia="zh-CN" w:bidi="ar-SA"/>
        </w:rPr>
        <w:t>6088</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79</w:t>
      </w:r>
      <w:r>
        <w:rPr>
          <w:rFonts w:hint="eastAsia" w:ascii="方正仿宋_GBK" w:hAnsi="方正仿宋_GBK" w:eastAsia="方正仿宋_GBK" w:cs="方正仿宋_GBK"/>
          <w:sz w:val="32"/>
          <w:szCs w:val="32"/>
          <w:shd w:val="clear" w:color="auto" w:fill="FFFFFF"/>
          <w:lang w:val="en-US" w:eastAsia="zh-CN" w:bidi="ar-SA"/>
        </w:rPr>
        <w:t>万元。收、支与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方正仿宋_GBK" w:hAnsi="方正仿宋_GBK" w:eastAsia="方正仿宋_GBK" w:cs="方正仿宋_GBK"/>
          <w:sz w:val="32"/>
          <w:szCs w:val="32"/>
          <w:shd w:val="clear" w:color="auto" w:fill="FFFFFF"/>
          <w:lang w:val="en-US" w:eastAsia="zh-CN" w:bidi="ar-SA"/>
        </w:rPr>
        <w:t>年度相比，增加</w:t>
      </w:r>
      <w:r>
        <w:rPr>
          <w:rFonts w:hint="default" w:ascii="Times New Roman" w:hAnsi="Times New Roman" w:eastAsia="方正仿宋_GBK" w:cs="Times New Roman"/>
          <w:sz w:val="32"/>
          <w:szCs w:val="32"/>
          <w:shd w:val="clear" w:color="auto" w:fill="FFFFFF"/>
          <w:lang w:val="en-US" w:eastAsia="zh-CN" w:bidi="ar-SA"/>
        </w:rPr>
        <w:t>1394</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sz w:val="32"/>
          <w:szCs w:val="32"/>
          <w:shd w:val="clear" w:color="auto" w:fill="FFFFFF"/>
          <w:lang w:val="en-US" w:eastAsia="zh-CN" w:bidi="ar-SA"/>
        </w:rPr>
        <w:t>万元，增长</w:t>
      </w:r>
      <w:r>
        <w:rPr>
          <w:rFonts w:hint="default" w:ascii="Times New Roman" w:hAnsi="Times New Roman" w:eastAsia="方正仿宋_GBK" w:cs="Times New Roman"/>
          <w:sz w:val="32"/>
          <w:szCs w:val="32"/>
          <w:shd w:val="clear" w:color="auto" w:fill="FFFFFF"/>
          <w:lang w:val="en-US" w:eastAsia="zh-CN" w:bidi="ar-SA"/>
        </w:rPr>
        <w:t>29</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%，主要原因是农业项目收入增加，其中巴阳镇配料鸡蛋生产加工建设项目下达资金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方正仿宋_GBK" w:hAnsi="方正仿宋_GBK"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方正仿宋_GBK" w:hAnsi="方正仿宋_GBK"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方正仿宋_GBK" w:hAnsi="方正仿宋_GBK"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方正仿宋_GBK" w:hAnsi="方正仿宋_GBK"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方正仿宋_GBK" w:hAnsi="方正仿宋_GBK" w:eastAsia="方正仿宋_GBK" w:cs="方正仿宋_GBK"/>
          <w:sz w:val="32"/>
          <w:szCs w:val="32"/>
          <w:shd w:val="clear" w:color="auto" w:fill="FFFFFF"/>
          <w:lang w:val="en-US" w:eastAsia="zh-CN" w:bidi="ar-SA"/>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lang w:val="en-US" w:eastAsia="zh-CN" w:bidi="ar-SA"/>
        </w:rPr>
        <w:t>1097</w:t>
      </w:r>
      <w:r>
        <w:rPr>
          <w:rFonts w:hint="eastAsia" w:ascii="方正仿宋_GBK" w:hAnsi="方正仿宋_GBK" w:eastAsia="方正仿宋_GBK" w:cs="方正仿宋_GBK"/>
          <w:sz w:val="32"/>
          <w:szCs w:val="32"/>
          <w:shd w:val="clear" w:color="auto" w:fill="FFFFFF"/>
          <w:lang w:val="en-US" w:eastAsia="zh-CN" w:bidi="ar-SA"/>
        </w:rPr>
        <w:t>万元。</w:t>
      </w:r>
    </w:p>
    <w:p w14:paraId="79EE07C6">
      <w:pPr>
        <w:snapToGrid w:val="0"/>
        <w:spacing w:line="520" w:lineRule="exact"/>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6088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1394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主要原因是农业项目收入增加，其中巴阳镇配料鸡蛋生产加工建设项目下达资金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Times New Roman" w:hAnsi="Times New Roman"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Times New Roman" w:hAnsi="Times New Roman"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Times New Roman" w:hAnsi="Times New Roman"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Times New Roman" w:hAnsi="Times New Roman"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Times New Roman" w:hAnsi="Times New Roman" w:eastAsia="方正仿宋_GBK" w:cs="方正仿宋_GBK"/>
          <w:sz w:val="32"/>
          <w:szCs w:val="32"/>
          <w:shd w:val="clear" w:color="auto" w:fill="FFFFFF"/>
          <w:lang w:val="en-US" w:eastAsia="zh-CN" w:bidi="ar-SA"/>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lang w:val="en-US" w:eastAsia="zh-CN" w:bidi="ar-SA"/>
        </w:rPr>
        <w:t>1097</w:t>
      </w:r>
      <w:r>
        <w:rPr>
          <w:rFonts w:hint="eastAsia" w:ascii="Times New Roman" w:hAnsi="Times New Roman" w:eastAsia="方正仿宋_GBK" w:cs="方正仿宋_GBK"/>
          <w:sz w:val="32"/>
          <w:szCs w:val="32"/>
          <w:shd w:val="clear" w:color="auto" w:fill="FFFFFF"/>
          <w:lang w:val="en-US" w:eastAsia="zh-CN" w:bidi="ar-SA"/>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6088</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624E70F9">
      <w:pPr>
        <w:snapToGrid w:val="0"/>
        <w:spacing w:line="520" w:lineRule="exact"/>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6088</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1394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主要原因是农业项目收入增加，其中巴阳镇配料鸡蛋生产加工建设项目下达资金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Times New Roman" w:hAnsi="Times New Roman"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Times New Roman" w:hAnsi="Times New Roman"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Times New Roman" w:hAnsi="Times New Roman"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Times New Roman" w:hAnsi="Times New Roman"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Times New Roman" w:hAnsi="Times New Roman" w:eastAsia="方正仿宋_GBK" w:cs="方正仿宋_GBK"/>
          <w:sz w:val="32"/>
          <w:szCs w:val="32"/>
          <w:shd w:val="clear" w:color="auto" w:fill="FFFFFF"/>
          <w:lang w:val="en-US" w:eastAsia="zh-CN" w:bidi="ar-SA"/>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lang w:val="en-US" w:eastAsia="zh-CN" w:bidi="ar-SA"/>
        </w:rPr>
        <w:t>1097</w:t>
      </w:r>
      <w:r>
        <w:rPr>
          <w:rFonts w:hint="eastAsia" w:ascii="Times New Roman" w:hAnsi="Times New Roman" w:eastAsia="方正仿宋_GBK" w:cs="方正仿宋_GBK"/>
          <w:sz w:val="32"/>
          <w:szCs w:val="32"/>
          <w:shd w:val="clear" w:color="auto" w:fill="FFFFFF"/>
          <w:lang w:val="en-US" w:eastAsia="zh-CN" w:bidi="ar-SA"/>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741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5347</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5ADA95C6">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val="en-US" w:eastAsia="zh-CN"/>
        </w:rPr>
      </w:pP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w:t>
      </w:r>
      <w:r>
        <w:rPr>
          <w:rFonts w:ascii="方正仿宋_GBK" w:hAnsi="方正仿宋_GBK" w:eastAsia="方正仿宋_GBK" w:cs="方正仿宋_GBK"/>
          <w:color w:val="auto"/>
          <w:sz w:val="32"/>
          <w:szCs w:val="32"/>
          <w:shd w:val="clear" w:color="auto" w:fill="FFFFFF"/>
        </w:rPr>
        <w:t>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val="en-US" w:eastAsia="zh-CN"/>
        </w:rPr>
        <w:t>实行零结转。</w:t>
      </w:r>
    </w:p>
    <w:p w14:paraId="2B8235A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FBC91FA">
      <w:pPr>
        <w:snapToGrid w:val="0"/>
        <w:spacing w:line="520" w:lineRule="exact"/>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年度财政拨款收、支总计</w:t>
      </w:r>
      <w:r>
        <w:rPr>
          <w:rFonts w:hint="default" w:ascii="Times New Roman" w:hAnsi="Times New Roman" w:eastAsia="方正仿宋_GBK" w:cs="Times New Roman"/>
          <w:sz w:val="32"/>
          <w:szCs w:val="32"/>
          <w:shd w:val="clear" w:color="auto" w:fill="FFFFFF"/>
          <w:lang w:val="en-US" w:eastAsia="zh-CN" w:bidi="ar-SA"/>
        </w:rPr>
        <w:t>6088</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79</w:t>
      </w:r>
      <w:r>
        <w:rPr>
          <w:rFonts w:hint="eastAsia" w:ascii="Times New Roman" w:hAnsi="Times New Roman" w:eastAsia="方正仿宋_GBK" w:cs="方正仿宋_GBK"/>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Times New Roman" w:hAnsi="Times New Roman" w:eastAsia="方正仿宋_GBK" w:cs="方正仿宋_GBK"/>
          <w:sz w:val="32"/>
          <w:szCs w:val="32"/>
          <w:shd w:val="clear" w:color="auto" w:fill="FFFFFF"/>
          <w:lang w:val="en-US" w:eastAsia="zh-CN" w:bidi="ar-SA"/>
        </w:rPr>
        <w:t>年相比，财政拨款收、支总计各增加</w:t>
      </w:r>
      <w:r>
        <w:rPr>
          <w:rFonts w:hint="default" w:ascii="Times New Roman" w:hAnsi="Times New Roman" w:eastAsia="方正仿宋_GBK" w:cs="Times New Roman"/>
          <w:sz w:val="32"/>
          <w:szCs w:val="32"/>
          <w:shd w:val="clear" w:color="auto" w:fill="FFFFFF"/>
          <w:lang w:val="en-US" w:eastAsia="zh-CN" w:bidi="ar-SA"/>
        </w:rPr>
        <w:t>1394</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20</w:t>
      </w:r>
      <w:r>
        <w:rPr>
          <w:rFonts w:hint="eastAsia" w:ascii="Times New Roman" w:hAnsi="Times New Roman" w:eastAsia="方正仿宋_GBK" w:cs="方正仿宋_GBK"/>
          <w:sz w:val="32"/>
          <w:szCs w:val="32"/>
          <w:shd w:val="clear" w:color="auto" w:fill="FFFFFF"/>
          <w:lang w:val="en-US" w:eastAsia="zh-CN" w:bidi="ar-SA"/>
        </w:rPr>
        <w:t>万元，增长</w:t>
      </w:r>
      <w:r>
        <w:rPr>
          <w:rFonts w:hint="default" w:ascii="Times New Roman" w:hAnsi="Times New Roman" w:eastAsia="方正仿宋_GBK" w:cs="Times New Roman"/>
          <w:sz w:val="32"/>
          <w:szCs w:val="32"/>
          <w:shd w:val="clear" w:color="auto" w:fill="FFFFFF"/>
          <w:lang w:val="en-US" w:eastAsia="zh-CN" w:bidi="ar-SA"/>
        </w:rPr>
        <w:t>29</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w:t>
      </w:r>
      <w:r>
        <w:rPr>
          <w:rFonts w:hint="eastAsia" w:ascii="Times New Roman" w:hAnsi="Times New Roman" w:eastAsia="方正仿宋_GBK" w:cs="方正仿宋_GBK"/>
          <w:sz w:val="32"/>
          <w:szCs w:val="32"/>
          <w:shd w:val="clear" w:color="auto" w:fill="FFFFFF"/>
          <w:lang w:val="en-US" w:eastAsia="zh-CN" w:bidi="ar-SA"/>
        </w:rPr>
        <w:t>%。主要原因是农业项目收入增加，其中巴阳镇配料鸡蛋生产加工建设项目下达资金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Times New Roman" w:hAnsi="Times New Roman"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Times New Roman" w:hAnsi="Times New Roman"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Times New Roman" w:hAnsi="Times New Roman"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Times New Roman" w:hAnsi="Times New Roman"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Times New Roman" w:hAnsi="Times New Roman" w:eastAsia="方正仿宋_GBK" w:cs="方正仿宋_GBK"/>
          <w:sz w:val="32"/>
          <w:szCs w:val="32"/>
          <w:shd w:val="clear" w:color="auto" w:fill="FFFFFF"/>
          <w:lang w:val="en-US" w:eastAsia="zh-CN" w:bidi="ar-SA"/>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lang w:val="en-US" w:eastAsia="zh-CN" w:bidi="ar-SA"/>
        </w:rPr>
        <w:t>1097</w:t>
      </w:r>
      <w:r>
        <w:rPr>
          <w:rFonts w:hint="eastAsia" w:ascii="Times New Roman" w:hAnsi="Times New Roman" w:eastAsia="方正仿宋_GBK" w:cs="方正仿宋_GBK"/>
          <w:sz w:val="32"/>
          <w:szCs w:val="32"/>
          <w:shd w:val="clear" w:color="auto" w:fill="FFFFFF"/>
          <w:lang w:val="en-US" w:eastAsia="zh-CN" w:bidi="ar-SA"/>
        </w:rPr>
        <w:t>万元。</w:t>
      </w:r>
    </w:p>
    <w:p w14:paraId="3A5C22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BB4F7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4955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1950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rPr>
        <w:t>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2382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28</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92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年初追加了多个预算项目，例如</w:t>
      </w:r>
      <w:r>
        <w:rPr>
          <w:rFonts w:hint="eastAsia" w:ascii="方正仿宋_GBK" w:hAnsi="方正仿宋_GBK" w:eastAsia="方正仿宋_GBK" w:cs="方正仿宋_GBK"/>
          <w:color w:val="auto"/>
          <w:sz w:val="32"/>
          <w:szCs w:val="32"/>
          <w:shd w:val="clear" w:color="auto" w:fill="FFFFFF"/>
        </w:rPr>
        <w:t>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此外，年</w:t>
      </w:r>
      <w:r>
        <w:rPr>
          <w:rFonts w:ascii="方正仿宋_GBK" w:hAnsi="方正仿宋_GBK" w:eastAsia="方正仿宋_GBK" w:cs="方正仿宋_GBK"/>
          <w:sz w:val="32"/>
          <w:szCs w:val="32"/>
          <w:shd w:val="clear" w:color="auto" w:fill="FFFFFF"/>
        </w:rPr>
        <w:t>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30E93B1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4955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1950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rPr>
        <w:t>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2382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年初追加了多个预算项目，例如</w:t>
      </w:r>
      <w:r>
        <w:rPr>
          <w:rFonts w:hint="eastAsia" w:ascii="方正仿宋_GBK" w:hAnsi="方正仿宋_GBK" w:eastAsia="方正仿宋_GBK" w:cs="方正仿宋_GBK"/>
          <w:color w:val="auto"/>
          <w:sz w:val="32"/>
          <w:szCs w:val="32"/>
          <w:shd w:val="clear" w:color="auto" w:fill="FFFFFF"/>
        </w:rPr>
        <w:t>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此外，年</w:t>
      </w:r>
      <w:r>
        <w:rPr>
          <w:rFonts w:ascii="方正仿宋_GBK" w:hAnsi="方正仿宋_GBK" w:eastAsia="方正仿宋_GBK" w:cs="方正仿宋_GBK"/>
          <w:sz w:val="32"/>
          <w:szCs w:val="32"/>
          <w:shd w:val="clear" w:color="auto" w:fill="FFFFFF"/>
        </w:rPr>
        <w:t>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54B9E7D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.结转结</w:t>
      </w:r>
      <w:r>
        <w:rPr>
          <w:rStyle w:val="10"/>
          <w:rFonts w:ascii="方正仿宋_GBK" w:hAnsi="方正仿宋_GBK" w:eastAsia="方正仿宋_GBK" w:cs="方正仿宋_GBK"/>
          <w:color w:val="auto"/>
          <w:sz w:val="32"/>
          <w:szCs w:val="32"/>
          <w:shd w:val="clear" w:color="auto" w:fill="FFFFFF"/>
        </w:rPr>
        <w:t>余情况。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val="en-US" w:eastAsia="zh-CN"/>
        </w:rPr>
        <w:t>实行零结转。</w:t>
      </w:r>
    </w:p>
    <w:p w14:paraId="0F11616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127FA96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rPr>
        <w:t>565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42</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招商引资、机关人员增加等导致</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年财政预算</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支出增加</w:t>
      </w:r>
      <w:r>
        <w:rPr>
          <w:rFonts w:hint="eastAsia" w:ascii="方正仿宋_GBK" w:hAnsi="方正仿宋_GBK" w:eastAsia="方正仿宋_GBK" w:cs="方正仿宋_GBK"/>
          <w:sz w:val="32"/>
          <w:szCs w:val="32"/>
          <w:shd w:val="clear" w:color="auto" w:fill="FFFFFF"/>
          <w:lang w:eastAsia="zh-CN"/>
        </w:rPr>
        <w:t>。</w:t>
      </w:r>
    </w:p>
    <w:p w14:paraId="3B3FFB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w:t>
      </w:r>
      <w:r>
        <w:rPr>
          <w:rFonts w:ascii="方正仿宋_GBK" w:hAnsi="方正仿宋_GBK" w:eastAsia="方正仿宋_GBK" w:cs="方正仿宋_GBK"/>
          <w:color w:val="auto"/>
          <w:sz w:val="32"/>
          <w:szCs w:val="32"/>
          <w:shd w:val="clear" w:color="auto" w:fill="FFFFFF"/>
        </w:rPr>
        <w:t>支出</w:t>
      </w:r>
      <w:r>
        <w:rPr>
          <w:rFonts w:hint="default" w:ascii="Times New Roman" w:hAnsi="Times New Roman" w:eastAsia="方正仿宋_GBK" w:cs="Times New Roman"/>
          <w:color w:val="auto"/>
          <w:sz w:val="32"/>
          <w:szCs w:val="32"/>
        </w:rPr>
        <w:t>4</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08</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无变动</w:t>
      </w:r>
      <w:r>
        <w:rPr>
          <w:rFonts w:ascii="方正仿宋_GBK" w:hAnsi="方正仿宋_GBK" w:eastAsia="方正仿宋_GBK" w:cs="方正仿宋_GBK"/>
          <w:color w:val="auto"/>
          <w:sz w:val="32"/>
          <w:szCs w:val="32"/>
          <w:shd w:val="clear" w:color="auto" w:fill="FFFFFF"/>
        </w:rPr>
        <w:t>。</w:t>
      </w:r>
    </w:p>
    <w:p w14:paraId="2149695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w:t>
      </w:r>
      <w:r>
        <w:rPr>
          <w:rFonts w:ascii="方正仿宋_GBK" w:hAnsi="方正仿宋_GBK" w:eastAsia="方正仿宋_GBK" w:cs="方正仿宋_GBK"/>
          <w:color w:val="auto"/>
          <w:sz w:val="32"/>
          <w:szCs w:val="32"/>
          <w:shd w:val="clear" w:color="auto" w:fill="FFFFFF"/>
        </w:rPr>
        <w:t>出</w:t>
      </w:r>
      <w:r>
        <w:rPr>
          <w:rFonts w:hint="default" w:ascii="Times New Roman" w:hAnsi="Times New Roman" w:eastAsia="方正仿宋_GBK" w:cs="Times New Roman"/>
          <w:color w:val="auto"/>
          <w:sz w:val="32"/>
          <w:szCs w:val="32"/>
        </w:rPr>
        <w:t>39</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96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81</w:t>
      </w:r>
      <w:r>
        <w:rPr>
          <w:rFonts w:ascii="方正仿宋_GBK" w:hAnsi="方正仿宋_GBK" w:eastAsia="方正仿宋_GBK" w:cs="方正仿宋_GBK"/>
          <w:color w:val="auto"/>
          <w:sz w:val="32"/>
          <w:szCs w:val="32"/>
          <w:shd w:val="clear" w:color="auto" w:fill="FFFFFF"/>
        </w:rPr>
        <w:t>%，较年初预算数减少</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90</w:t>
      </w:r>
      <w:r>
        <w:rPr>
          <w:rFonts w:ascii="方正仿宋_GBK" w:hAnsi="方正仿宋_GBK" w:eastAsia="方正仿宋_GBK" w:cs="方正仿宋_GBK"/>
          <w:color w:val="auto"/>
          <w:sz w:val="32"/>
          <w:szCs w:val="32"/>
          <w:shd w:val="clear" w:color="auto" w:fill="FFFFFF"/>
        </w:rPr>
        <w:t>万元，下降</w:t>
      </w:r>
      <w:r>
        <w:rPr>
          <w:rFonts w:hint="default" w:ascii="Times New Roman" w:hAnsi="Times New Roman" w:eastAsia="方正仿宋_GBK" w:cs="Times New Roman"/>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乡村旅游活动</w:t>
      </w:r>
      <w:r>
        <w:rPr>
          <w:rFonts w:hint="eastAsia" w:ascii="方正仿宋_GBK" w:hAnsi="方正仿宋_GBK" w:eastAsia="方正仿宋_GBK" w:cs="方正仿宋_GBK"/>
          <w:color w:val="auto"/>
          <w:sz w:val="32"/>
          <w:szCs w:val="32"/>
          <w:shd w:val="clear" w:color="auto" w:fill="FFFFFF"/>
          <w:lang w:val="en-US" w:eastAsia="zh-CN"/>
        </w:rPr>
        <w:t>次数减少。</w:t>
      </w:r>
    </w:p>
    <w:p w14:paraId="6881E15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hint="default" w:ascii="Times New Roman" w:hAnsi="Times New Roman" w:eastAsia="方正仿宋_GBK" w:cs="Times New Roman"/>
          <w:color w:val="auto"/>
          <w:sz w:val="32"/>
          <w:szCs w:val="32"/>
          <w:shd w:val="clear" w:color="auto" w:fill="FFFFFF"/>
        </w:rPr>
        <w:t>1033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86</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349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51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人员增加及社保基数调整、</w:t>
      </w:r>
      <w:r>
        <w:rPr>
          <w:rFonts w:ascii="方正仿宋_GBK" w:hAnsi="方正仿宋_GBK" w:eastAsia="方正仿宋_GBK" w:cs="方正仿宋_GBK"/>
          <w:color w:val="auto"/>
          <w:sz w:val="32"/>
          <w:szCs w:val="32"/>
          <w:shd w:val="clear" w:color="auto" w:fill="FFFFFF"/>
          <w:lang w:eastAsia="zh-CN"/>
        </w:rPr>
        <w:t>社区干部、本土人才，社保补助，办公服务支出等增加</w:t>
      </w:r>
      <w:r>
        <w:rPr>
          <w:rFonts w:hint="eastAsia" w:ascii="方正仿宋_GBK" w:hAnsi="方正仿宋_GBK" w:eastAsia="方正仿宋_GBK" w:cs="方正仿宋_GBK"/>
          <w:color w:val="auto"/>
          <w:sz w:val="32"/>
          <w:szCs w:val="32"/>
          <w:shd w:val="clear" w:color="auto" w:fill="FFFFFF"/>
          <w:lang w:val="en-US" w:eastAsia="zh-CN"/>
        </w:rPr>
        <w:t>。</w:t>
      </w:r>
    </w:p>
    <w:p w14:paraId="4B97AFE0">
      <w:pPr>
        <w:pStyle w:val="6"/>
        <w:snapToGrid w:val="0"/>
        <w:spacing w:before="0" w:beforeAutospacing="0" w:after="0" w:afterAutospacing="0" w:line="600" w:lineRule="exact"/>
        <w:ind w:firstLine="640" w:firstLineChars="200"/>
        <w:jc w:val="both"/>
        <w:rPr>
          <w:rFonts w:hint="default"/>
          <w:color w:val="auto"/>
          <w:sz w:val="27"/>
          <w:szCs w:val="27"/>
          <w:shd w:val="clear"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s="Times New Roman"/>
          <w:color w:val="auto"/>
          <w:sz w:val="32"/>
          <w:szCs w:val="32"/>
        </w:rPr>
        <w:t>33</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61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68</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医疗保险</w:t>
      </w:r>
      <w:r>
        <w:rPr>
          <w:rFonts w:hint="eastAsia" w:ascii="方正仿宋_GBK" w:hAnsi="方正仿宋_GBK" w:eastAsia="方正仿宋_GBK" w:cs="方正仿宋_GBK"/>
          <w:color w:val="auto"/>
          <w:sz w:val="32"/>
          <w:szCs w:val="32"/>
          <w:shd w:val="clear" w:color="auto" w:fill="FFFFFF"/>
          <w:lang w:val="en-US" w:eastAsia="zh-CN"/>
        </w:rPr>
        <w:t>经费增加。</w:t>
      </w:r>
    </w:p>
    <w:p w14:paraId="131B4EF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s="Times New Roman"/>
          <w:color w:val="auto"/>
          <w:sz w:val="32"/>
          <w:szCs w:val="32"/>
        </w:rPr>
        <w:t>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14</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增加了</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年度市级生态环境“以奖促治”资金项目-巴阳镇阳坪村农村黑臭水体整治</w:t>
      </w:r>
      <w:r>
        <w:rPr>
          <w:rFonts w:hint="eastAsia" w:ascii="方正仿宋_GBK" w:hAnsi="方正仿宋_GBK" w:eastAsia="方正仿宋_GBK" w:cs="方正仿宋_GBK"/>
          <w:color w:val="auto"/>
          <w:sz w:val="32"/>
          <w:szCs w:val="32"/>
          <w:shd w:val="clear" w:color="auto" w:fill="FFFFFF"/>
          <w:lang w:val="en-US" w:eastAsia="zh-CN"/>
        </w:rPr>
        <w:t>项目支出。</w:t>
      </w:r>
    </w:p>
    <w:p w14:paraId="68FC29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cs="Times New Roman"/>
          <w:sz w:val="32"/>
          <w:szCs w:val="32"/>
        </w:rPr>
        <w:t>25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52</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2583</w:t>
      </w:r>
      <w:r>
        <w:rPr>
          <w:rFonts w:hint="default" w:ascii="Times New Roman" w:hAnsi="Times New Roman" w:eastAsia="方正仿宋_GBK" w:cs="Times New Roman"/>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社区环卫、污水处理支出增加。</w:t>
      </w:r>
    </w:p>
    <w:p w14:paraId="6092719B">
      <w:pPr>
        <w:pStyle w:val="6"/>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cs="Times New Roman"/>
          <w:sz w:val="32"/>
          <w:szCs w:val="32"/>
        </w:rPr>
        <w:t>2716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54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82</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2038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bidi="ar-SA"/>
        </w:rPr>
        <w:t>农业项目支出增加，比如巴阳镇配料鸡蛋生产加工建设项目下达资金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Times New Roman" w:hAnsi="Times New Roman"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Times New Roman" w:hAnsi="Times New Roman"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Times New Roman" w:hAnsi="Times New Roman"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Times New Roman" w:hAnsi="Times New Roman"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Times New Roman" w:hAnsi="Times New Roman" w:eastAsia="方正仿宋_GBK" w:cs="方正仿宋_GBK"/>
          <w:sz w:val="32"/>
          <w:szCs w:val="32"/>
          <w:shd w:val="clear" w:color="auto" w:fill="FFFFFF"/>
          <w:lang w:val="en-US" w:eastAsia="zh-CN" w:bidi="ar-SA"/>
        </w:rPr>
        <w:t>万元。</w:t>
      </w:r>
    </w:p>
    <w:p w14:paraId="305AA3CE">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交通运输支出</w:t>
      </w:r>
      <w:r>
        <w:rPr>
          <w:rFonts w:hint="default" w:ascii="Times New Roman" w:hAnsi="Times New Roman" w:eastAsia="方正仿宋_GBK" w:cs="Times New Roman"/>
          <w:sz w:val="32"/>
          <w:szCs w:val="32"/>
          <w:shd w:val="clear" w:color="auto" w:fill="FFFFFF"/>
          <w:lang w:val="en-US" w:eastAsia="zh-CN" w:bidi="ar-SA"/>
        </w:rPr>
        <w:t>245</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24</w:t>
      </w:r>
      <w:r>
        <w:rPr>
          <w:rFonts w:hint="eastAsia" w:ascii="Times New Roman" w:hAnsi="Times New Roman"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4</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95</w:t>
      </w:r>
      <w:r>
        <w:rPr>
          <w:rFonts w:hint="eastAsia" w:ascii="Times New Roman" w:hAnsi="Times New Roman" w:eastAsia="方正仿宋_GBK" w:cs="方正仿宋_GBK"/>
          <w:sz w:val="32"/>
          <w:szCs w:val="32"/>
          <w:shd w:val="clear" w:color="auto" w:fill="FFFFFF"/>
          <w:lang w:val="en-US" w:eastAsia="zh-CN" w:bidi="ar-SA"/>
        </w:rPr>
        <w:t>%，较年初预算数增加</w:t>
      </w:r>
      <w:r>
        <w:rPr>
          <w:rFonts w:hint="default" w:ascii="Times New Roman" w:hAnsi="Times New Roman" w:eastAsia="方正仿宋_GBK" w:cs="Times New Roman"/>
          <w:sz w:val="32"/>
          <w:szCs w:val="32"/>
          <w:shd w:val="clear" w:color="auto" w:fill="FFFFFF"/>
          <w:lang w:val="en-US" w:eastAsia="zh-CN" w:bidi="ar-SA"/>
        </w:rPr>
        <w:t>245</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24</w:t>
      </w:r>
      <w:r>
        <w:rPr>
          <w:rFonts w:hint="eastAsia" w:ascii="Times New Roman" w:hAnsi="Times New Roman" w:eastAsia="方正仿宋_GBK" w:cs="方正仿宋_GBK"/>
          <w:sz w:val="32"/>
          <w:szCs w:val="32"/>
          <w:shd w:val="clear" w:color="auto" w:fill="FFFFFF"/>
          <w:lang w:val="en-US" w:eastAsia="zh-CN" w:bidi="ar-SA"/>
        </w:rPr>
        <w:t>万元，增长</w:t>
      </w:r>
      <w:r>
        <w:rPr>
          <w:rFonts w:hint="default" w:ascii="Times New Roman" w:hAnsi="Times New Roman" w:eastAsia="方正仿宋_GBK" w:cs="Times New Roman"/>
          <w:sz w:val="32"/>
          <w:szCs w:val="32"/>
          <w:shd w:val="clear" w:color="auto" w:fill="FFFFFF"/>
          <w:lang w:val="en-US" w:eastAsia="zh-CN" w:bidi="ar-SA"/>
        </w:rPr>
        <w:t>100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%，主要原因是车辆购置税补助地方资金、交通专项资金支出增加。</w:t>
      </w:r>
    </w:p>
    <w:p w14:paraId="0831C598">
      <w:pPr>
        <w:pStyle w:val="6"/>
        <w:shd w:val="clear" w:color="auto" w:fill="FFFFFF"/>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自然资源海洋气象等支出</w:t>
      </w:r>
      <w:r>
        <w:rPr>
          <w:rFonts w:hint="default" w:ascii="Times New Roman" w:hAnsi="Times New Roman" w:eastAsia="方正仿宋_GBK" w:cs="Times New Roman"/>
          <w:sz w:val="32"/>
          <w:szCs w:val="32"/>
          <w:shd w:val="clear" w:color="auto" w:fill="FFFFFF"/>
          <w:lang w:val="en-US" w:eastAsia="zh-CN" w:bidi="ar-SA"/>
        </w:rPr>
        <w:t>12</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48</w:t>
      </w:r>
      <w:r>
        <w:rPr>
          <w:rFonts w:hint="eastAsia" w:ascii="Times New Roman" w:hAnsi="Times New Roman"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25</w:t>
      </w:r>
      <w:r>
        <w:rPr>
          <w:rFonts w:hint="eastAsia" w:ascii="Times New Roman" w:hAnsi="Times New Roman" w:eastAsia="方正仿宋_GBK" w:cs="方正仿宋_GBK"/>
          <w:sz w:val="32"/>
          <w:szCs w:val="32"/>
          <w:shd w:val="clear" w:color="auto" w:fill="FFFFFF"/>
          <w:lang w:val="en-US" w:eastAsia="zh-CN" w:bidi="ar-SA"/>
        </w:rPr>
        <w:t>%，较年初预算数增加</w:t>
      </w:r>
      <w:r>
        <w:rPr>
          <w:rFonts w:hint="default" w:ascii="Times New Roman" w:hAnsi="Times New Roman" w:eastAsia="方正仿宋_GBK" w:cs="Times New Roman"/>
          <w:sz w:val="32"/>
          <w:szCs w:val="32"/>
          <w:shd w:val="clear" w:color="auto" w:fill="FFFFFF"/>
          <w:lang w:val="en-US" w:eastAsia="zh-CN" w:bidi="ar-SA"/>
        </w:rPr>
        <w:t>8</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74</w:t>
      </w:r>
      <w:r>
        <w:rPr>
          <w:rFonts w:hint="eastAsia" w:ascii="Times New Roman" w:hAnsi="Times New Roman" w:eastAsia="方正仿宋_GBK" w:cs="方正仿宋_GBK"/>
          <w:sz w:val="32"/>
          <w:szCs w:val="32"/>
          <w:shd w:val="clear" w:color="auto" w:fill="FFFFFF"/>
          <w:lang w:val="en-US" w:eastAsia="zh-CN" w:bidi="ar-SA"/>
        </w:rPr>
        <w:t>万元，增长</w:t>
      </w:r>
      <w:r>
        <w:rPr>
          <w:rFonts w:hint="default" w:ascii="Times New Roman" w:hAnsi="Times New Roman" w:eastAsia="方正仿宋_GBK" w:cs="Times New Roman"/>
          <w:sz w:val="32"/>
          <w:szCs w:val="32"/>
          <w:shd w:val="clear" w:color="auto" w:fill="FFFFFF"/>
          <w:lang w:val="en-US" w:eastAsia="zh-CN" w:bidi="ar-SA"/>
        </w:rPr>
        <w:t>233</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7</w:t>
      </w:r>
      <w:r>
        <w:rPr>
          <w:rFonts w:hint="eastAsia" w:ascii="Times New Roman" w:hAnsi="Times New Roman" w:eastAsia="方正仿宋_GBK" w:cs="方正仿宋_GBK"/>
          <w:sz w:val="32"/>
          <w:szCs w:val="32"/>
          <w:shd w:val="clear" w:color="auto" w:fill="FFFFFF"/>
          <w:lang w:val="en-US" w:eastAsia="zh-CN" w:bidi="ar-SA"/>
        </w:rPr>
        <w:t>%，主要原因是云阳县</w:t>
      </w:r>
      <w:r>
        <w:rPr>
          <w:rFonts w:hint="default" w:ascii="Times New Roman" w:hAnsi="Times New Roman" w:eastAsia="方正仿宋_GBK" w:cs="Times New Roman"/>
          <w:sz w:val="32"/>
          <w:szCs w:val="32"/>
          <w:shd w:val="clear" w:color="auto" w:fill="FFFFFF"/>
          <w:lang w:val="en-US" w:eastAsia="zh-CN" w:bidi="ar-SA"/>
        </w:rPr>
        <w:t>2023</w:t>
      </w:r>
      <w:r>
        <w:rPr>
          <w:rFonts w:hint="eastAsia" w:ascii="Times New Roman" w:hAnsi="Times New Roman" w:eastAsia="方正仿宋_GBK" w:cs="方正仿宋_GBK"/>
          <w:sz w:val="32"/>
          <w:szCs w:val="32"/>
          <w:shd w:val="clear" w:color="auto" w:fill="FFFFFF"/>
          <w:lang w:val="en-US" w:eastAsia="zh-CN" w:bidi="ar-SA"/>
        </w:rPr>
        <w:t>年耕地流出恢复补足经费支出增加。</w:t>
      </w:r>
    </w:p>
    <w:p w14:paraId="2A20F8DC">
      <w:pPr>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住房保障支出</w:t>
      </w:r>
      <w:r>
        <w:rPr>
          <w:rFonts w:hint="default" w:ascii="Times New Roman" w:hAnsi="Times New Roman" w:eastAsia="方正仿宋_GBK" w:cs="Times New Roman"/>
          <w:sz w:val="32"/>
          <w:szCs w:val="32"/>
          <w:shd w:val="clear" w:color="auto" w:fill="FFFFFF"/>
          <w:lang w:val="en-US" w:eastAsia="zh-CN" w:bidi="ar-SA"/>
        </w:rPr>
        <w:t>218</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98</w:t>
      </w:r>
      <w:r>
        <w:rPr>
          <w:rFonts w:hint="eastAsia" w:ascii="Times New Roman" w:hAnsi="Times New Roman"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4</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42</w:t>
      </w:r>
      <w:r>
        <w:rPr>
          <w:rFonts w:hint="eastAsia" w:ascii="Times New Roman" w:hAnsi="Times New Roman" w:eastAsia="方正仿宋_GBK" w:cs="方正仿宋_GBK"/>
          <w:sz w:val="32"/>
          <w:szCs w:val="32"/>
          <w:shd w:val="clear" w:color="auto" w:fill="FFFFFF"/>
          <w:lang w:val="en-US" w:eastAsia="zh-CN" w:bidi="ar-SA"/>
        </w:rPr>
        <w:t>%，较年初预算数减少</w:t>
      </w:r>
      <w:r>
        <w:rPr>
          <w:rFonts w:hint="default" w:ascii="Times New Roman" w:hAnsi="Times New Roman" w:eastAsia="方正仿宋_GBK" w:cs="Times New Roman"/>
          <w:sz w:val="32"/>
          <w:szCs w:val="32"/>
          <w:shd w:val="clear" w:color="auto" w:fill="FFFFFF"/>
          <w:lang w:val="en-US" w:eastAsia="zh-CN" w:bidi="ar-SA"/>
        </w:rPr>
        <w:t>341</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85</w:t>
      </w:r>
      <w:r>
        <w:rPr>
          <w:rFonts w:hint="eastAsia" w:ascii="Times New Roman" w:hAnsi="Times New Roman" w:eastAsia="方正仿宋_GBK" w:cs="方正仿宋_GBK"/>
          <w:sz w:val="32"/>
          <w:szCs w:val="32"/>
          <w:shd w:val="clear" w:color="auto" w:fill="FFFFFF"/>
          <w:lang w:val="en-US" w:eastAsia="zh-CN" w:bidi="ar-SA"/>
        </w:rPr>
        <w:t>万元，下降</w:t>
      </w:r>
      <w:r>
        <w:rPr>
          <w:rFonts w:hint="default" w:ascii="Times New Roman" w:hAnsi="Times New Roman" w:eastAsia="方正仿宋_GBK" w:cs="Times New Roman"/>
          <w:sz w:val="32"/>
          <w:szCs w:val="32"/>
          <w:shd w:val="clear" w:color="auto" w:fill="FFFFFF"/>
          <w:lang w:val="en-US" w:eastAsia="zh-CN" w:bidi="ar-SA"/>
        </w:rPr>
        <w:t>61</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%，主要原因是云阳县巴阳社区付先军联建房等老旧小区改造提升项目支出减少。</w:t>
      </w:r>
    </w:p>
    <w:p w14:paraId="53B2C72D">
      <w:pPr>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灾害防治及应急管理支出</w:t>
      </w:r>
      <w:r>
        <w:rPr>
          <w:rFonts w:hint="default" w:ascii="Times New Roman" w:hAnsi="Times New Roman" w:eastAsia="方正仿宋_GBK" w:cs="Times New Roman"/>
          <w:sz w:val="32"/>
          <w:szCs w:val="32"/>
          <w:shd w:val="clear" w:color="auto" w:fill="FFFFFF"/>
          <w:lang w:val="en-US" w:eastAsia="zh-CN" w:bidi="ar-SA"/>
        </w:rPr>
        <w:t>52</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30</w:t>
      </w:r>
      <w:r>
        <w:rPr>
          <w:rFonts w:hint="eastAsia" w:ascii="Times New Roman" w:hAnsi="Times New Roman"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06</w:t>
      </w:r>
      <w:r>
        <w:rPr>
          <w:rFonts w:hint="eastAsia" w:ascii="Times New Roman" w:hAnsi="Times New Roman" w:eastAsia="方正仿宋_GBK" w:cs="方正仿宋_GBK"/>
          <w:sz w:val="32"/>
          <w:szCs w:val="32"/>
          <w:shd w:val="clear" w:color="auto" w:fill="FFFFFF"/>
          <w:lang w:val="en-US" w:eastAsia="zh-CN" w:bidi="ar-SA"/>
        </w:rPr>
        <w:t>%，较年初预算数增加</w:t>
      </w:r>
      <w:r>
        <w:rPr>
          <w:rFonts w:hint="default" w:ascii="Times New Roman" w:hAnsi="Times New Roman" w:eastAsia="方正仿宋_GBK" w:cs="Times New Roman"/>
          <w:sz w:val="32"/>
          <w:szCs w:val="32"/>
          <w:shd w:val="clear" w:color="auto" w:fill="FFFFFF"/>
          <w:lang w:val="en-US" w:eastAsia="zh-CN" w:bidi="ar-SA"/>
        </w:rPr>
        <w:t>18</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35</w:t>
      </w:r>
      <w:r>
        <w:rPr>
          <w:rFonts w:hint="eastAsia" w:ascii="Times New Roman" w:hAnsi="Times New Roman" w:eastAsia="方正仿宋_GBK" w:cs="方正仿宋_GBK"/>
          <w:sz w:val="32"/>
          <w:szCs w:val="32"/>
          <w:shd w:val="clear" w:color="auto" w:fill="FFFFFF"/>
          <w:lang w:val="en-US" w:eastAsia="zh-CN" w:bidi="ar-SA"/>
        </w:rPr>
        <w:t>万元，增长</w:t>
      </w:r>
      <w:r>
        <w:rPr>
          <w:rFonts w:hint="default" w:ascii="Times New Roman" w:hAnsi="Times New Roman" w:eastAsia="方正仿宋_GBK" w:cs="Times New Roman"/>
          <w:sz w:val="32"/>
          <w:szCs w:val="32"/>
          <w:shd w:val="clear" w:color="auto" w:fill="FFFFFF"/>
          <w:lang w:val="en-US" w:eastAsia="zh-CN" w:bidi="ar-SA"/>
        </w:rPr>
        <w:t>54</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方正仿宋_GBK"/>
          <w:sz w:val="32"/>
          <w:szCs w:val="32"/>
          <w:shd w:val="clear" w:color="auto" w:fill="FFFFFF"/>
          <w:lang w:val="en-US" w:eastAsia="zh-CN" w:bidi="ar-SA"/>
        </w:rPr>
        <w:t>%，主要原因是自然灾害救灾支出增加。</w:t>
      </w:r>
    </w:p>
    <w:p w14:paraId="54238F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61A0B4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741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580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机关公开招录</w:t>
      </w: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161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shd w:val="clear" w:color="auto" w:fill="FFFFFF"/>
          <w:lang w:eastAsia="zh-CN"/>
        </w:rPr>
        <w:t>因是</w:t>
      </w:r>
      <w:r>
        <w:rPr>
          <w:rFonts w:hint="eastAsia" w:ascii="方正仿宋_GBK" w:hAnsi="方正仿宋_GBK" w:eastAsia="方正仿宋_GBK" w:cs="方正仿宋_GBK"/>
          <w:sz w:val="32"/>
          <w:szCs w:val="32"/>
          <w:shd w:val="clear" w:color="auto" w:fill="FFFFFF"/>
          <w:lang w:eastAsia="zh-CN"/>
        </w:rPr>
        <w:t>实行节约型机关，压缩日常公用经费。公用经费用途主要包括办公费、印刷费、邮电费、水电费、物管费、差旅费、会议费、培训费及其他商品和服务支出等。</w:t>
      </w:r>
    </w:p>
    <w:p w14:paraId="57D7CC2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490D6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cs="Times New Roman"/>
          <w:sz w:val="32"/>
          <w:szCs w:val="32"/>
        </w:rPr>
        <w:t>1133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556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rPr>
        <w:t>1097</w:t>
      </w:r>
      <w:r>
        <w:rPr>
          <w:rFonts w:hint="eastAsia"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cs="Times New Roman"/>
          <w:sz w:val="32"/>
          <w:szCs w:val="32"/>
        </w:rPr>
        <w:t>1133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556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rPr>
        <w:t>1097</w:t>
      </w:r>
      <w:r>
        <w:rPr>
          <w:rFonts w:hint="eastAsia" w:ascii="方正仿宋_GBK" w:hAnsi="方正仿宋_GBK" w:eastAsia="方正仿宋_GBK" w:cs="方正仿宋_GBK"/>
          <w:sz w:val="32"/>
          <w:szCs w:val="32"/>
          <w:shd w:val="clear" w:color="auto" w:fill="FFFFFF"/>
        </w:rPr>
        <w:t>元。</w:t>
      </w:r>
    </w:p>
    <w:p w14:paraId="56DBD89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FB695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万元，本单位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度无国有资本经营预算财政拨款支出。</w:t>
      </w:r>
    </w:p>
    <w:p w14:paraId="0647F04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739C11C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D40542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hint="default" w:ascii="Times New Roman" w:hAnsi="Times New Roman" w:eastAsia="方正仿宋_GBK" w:cs="Times New Roman"/>
          <w:sz w:val="32"/>
          <w:szCs w:val="32"/>
        </w:rPr>
        <w:t>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49</w:t>
      </w:r>
      <w:r>
        <w:rPr>
          <w:rFonts w:ascii="方正仿宋_GBK" w:hAnsi="方正仿宋_GBK" w:eastAsia="方正仿宋_GBK" w:cs="方正仿宋_GBK"/>
          <w:sz w:val="32"/>
          <w:szCs w:val="32"/>
          <w:shd w:val="clear" w:color="auto" w:fill="FFFFFF"/>
        </w:rPr>
        <w:t>万元，较年初预算数减少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61</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实行勤俭节约。</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31</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招商引资次数增加，公务用车支出增加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公务接待支出增加。</w:t>
      </w:r>
    </w:p>
    <w:p w14:paraId="6DA05D7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12B282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万元，主要是用于单位公务出国（境）的国际旅费、国外城市间交通费、住宿费、伙食费、培训费、公杂费等支出</w:t>
      </w:r>
      <w:r>
        <w:rPr>
          <w:rFonts w:hint="default" w:ascii="Times New Roman" w:hAnsi="Times New Roman" w:eastAsia="方正仿宋_GBK" w:cs="Times New Roman"/>
          <w:sz w:val="32"/>
          <w:szCs w:val="32"/>
          <w:shd w:val="clear" w:color="auto" w:fill="FFFFFF"/>
        </w:rPr>
        <w:t>0</w:t>
      </w:r>
      <w:r>
        <w:rPr>
          <w:rFonts w:hint="eastAsia" w:ascii="方正仿宋_GBK" w:hAnsi="方正仿宋_GBK" w:eastAsia="方正仿宋_GBK" w:cs="方正仿宋_GBK"/>
          <w:sz w:val="32"/>
          <w:szCs w:val="32"/>
          <w:shd w:val="clear" w:color="auto" w:fill="FFFFFF"/>
          <w:lang w:eastAsia="zh-CN"/>
        </w:rPr>
        <w:t>。</w:t>
      </w:r>
    </w:p>
    <w:p w14:paraId="5A70507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万元，公务用车购置费反映单位公务用车购置支出（含车辆购置税）</w:t>
      </w:r>
      <w:r>
        <w:rPr>
          <w:rFonts w:hint="eastAsia" w:ascii="方正仿宋_GBK" w:hAnsi="方正仿宋_GBK" w:eastAsia="方正仿宋_GBK" w:cs="方正仿宋_GBK"/>
          <w:sz w:val="32"/>
          <w:szCs w:val="32"/>
          <w:shd w:val="clear" w:color="auto" w:fill="FFFFFF"/>
          <w:lang w:eastAsia="zh-CN"/>
        </w:rPr>
        <w:t>。</w:t>
      </w:r>
    </w:p>
    <w:p w14:paraId="1389AE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主要用于</w:t>
      </w:r>
      <w:r>
        <w:rPr>
          <w:rFonts w:ascii="方正仿宋_GBK" w:hAnsi="方正仿宋_GBK" w:eastAsia="方正仿宋_GBK" w:cs="方正仿宋_GBK"/>
          <w:sz w:val="32"/>
          <w:szCs w:val="32"/>
          <w:shd w:val="clear" w:color="auto" w:fill="FFFFFF"/>
          <w:lang w:eastAsia="zh-CN"/>
        </w:rPr>
        <w:t>油费、保险费、维修费等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58</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实行勤俭节约。</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公务用车</w:t>
      </w:r>
      <w:r>
        <w:rPr>
          <w:rFonts w:hint="eastAsia" w:ascii="方正仿宋_GBK" w:hAnsi="方正仿宋_GBK" w:eastAsia="方正仿宋_GBK" w:cs="方正仿宋_GBK"/>
          <w:sz w:val="32"/>
          <w:szCs w:val="32"/>
          <w:shd w:val="clear" w:color="auto" w:fill="FFFFFF"/>
          <w:lang w:val="en-US" w:eastAsia="zh-CN"/>
        </w:rPr>
        <w:t>维修次数增加</w:t>
      </w:r>
      <w:r>
        <w:rPr>
          <w:rFonts w:hint="eastAsia" w:ascii="方正仿宋_GBK" w:hAnsi="方正仿宋_GBK" w:eastAsia="方正仿宋_GBK" w:cs="方正仿宋_GBK"/>
          <w:sz w:val="32"/>
          <w:szCs w:val="32"/>
          <w:shd w:val="clear" w:color="auto" w:fill="FFFFFF"/>
        </w:rPr>
        <w:t>。</w:t>
      </w:r>
    </w:p>
    <w:p w14:paraId="3D2686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接待各单位工作检查误餐支出。</w:t>
      </w:r>
      <w:r>
        <w:rPr>
          <w:rFonts w:ascii="方正仿宋_GBK" w:hAnsi="方正仿宋_GBK" w:eastAsia="方正仿宋_GBK" w:cs="方正仿宋_GBK"/>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03</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严格执行中央八项规定，减少公务接待费用。</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%，主要原因是公务接待</w:t>
      </w:r>
      <w:r>
        <w:rPr>
          <w:rFonts w:hint="eastAsia" w:ascii="方正仿宋_GBK" w:hAnsi="方正仿宋_GBK" w:eastAsia="方正仿宋_GBK" w:cs="方正仿宋_GBK"/>
          <w:sz w:val="32"/>
          <w:szCs w:val="32"/>
          <w:shd w:val="clear" w:color="auto" w:fill="FFFFFF"/>
          <w:lang w:val="en-US" w:eastAsia="zh-CN"/>
        </w:rPr>
        <w:t>次数增加。</w:t>
      </w:r>
    </w:p>
    <w:p w14:paraId="70D1817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704856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150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本单位人均接待费</w:t>
      </w:r>
      <w:r>
        <w:rPr>
          <w:rFonts w:hint="default" w:ascii="Times New Roman" w:hAnsi="Times New Roman" w:eastAsia="方正仿宋_GBK" w:cs="Times New Roman"/>
          <w:sz w:val="32"/>
          <w:szCs w:val="32"/>
        </w:rPr>
        <w:t>144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16</w:t>
      </w:r>
      <w:r>
        <w:rPr>
          <w:rFonts w:ascii="方正仿宋_GBK" w:hAnsi="方正仿宋_GBK" w:eastAsia="方正仿宋_GBK" w:cs="方正仿宋_GBK"/>
          <w:sz w:val="32"/>
          <w:szCs w:val="32"/>
          <w:shd w:val="clear" w:color="auto" w:fill="FFFFFF"/>
        </w:rPr>
        <w:t>万元。</w:t>
      </w:r>
    </w:p>
    <w:p w14:paraId="02F6E7B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B01A2F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0F9F5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11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会议费无变动</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培训次数增加</w:t>
      </w:r>
      <w:r>
        <w:rPr>
          <w:rFonts w:ascii="方正仿宋_GBK" w:hAnsi="方正仿宋_GBK" w:eastAsia="方正仿宋_GBK" w:cs="方正仿宋_GBK"/>
          <w:sz w:val="32"/>
          <w:szCs w:val="32"/>
          <w:shd w:val="clear" w:color="auto" w:fill="FFFFFF"/>
        </w:rPr>
        <w:t>。</w:t>
      </w:r>
    </w:p>
    <w:p w14:paraId="55FDEDE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7A117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161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lang w:eastAsia="zh-CN"/>
        </w:rPr>
        <w:t>机关运行经费主要用于开支办公费、水电费、差旅费、劳务费、通信费、会议费、培训费等。</w:t>
      </w:r>
      <w:r>
        <w:rPr>
          <w:rFonts w:ascii="方正仿宋_GBK" w:hAnsi="方正仿宋_GBK" w:eastAsia="方正仿宋_GBK" w:cs="方正仿宋_GBK"/>
          <w:sz w:val="32"/>
          <w:szCs w:val="32"/>
          <w:shd w:val="clear" w:color="auto" w:fill="FFFFFF"/>
        </w:rPr>
        <w:t>机关运行经费较上年支出数减少</w:t>
      </w:r>
      <w:r>
        <w:rPr>
          <w:rFonts w:hint="default" w:ascii="Times New Roman" w:hAnsi="Times New Roman" w:eastAsia="方正仿宋_GBK" w:cs="Times New Roman"/>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sz w:val="32"/>
          <w:szCs w:val="32"/>
          <w:shd w:val="clear" w:color="auto" w:fill="FFFFFF"/>
          <w:lang w:eastAsia="zh-CN"/>
        </w:rPr>
        <w:t>元，下降</w:t>
      </w:r>
      <w:r>
        <w:rPr>
          <w:rFonts w:hint="default" w:ascii="Times New Roman" w:hAnsi="Times New Roman" w:eastAsia="方正仿宋_GBK" w:cs="Times New Roman"/>
          <w:sz w:val="32"/>
          <w:szCs w:val="32"/>
          <w:shd w:val="clear" w:color="auto" w:fill="FFFFFF"/>
          <w:lang w:eastAsia="zh-CN"/>
        </w:rPr>
        <w:t>8</w:t>
      </w:r>
      <w:r>
        <w:rPr>
          <w:rFonts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6</w:t>
      </w:r>
      <w:r>
        <w:rPr>
          <w:rFonts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实行节约型机关，压缩日常公用经费。</w:t>
      </w:r>
    </w:p>
    <w:p w14:paraId="119D18C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10EBD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lang w:eastAsia="zh-CN"/>
        </w:rPr>
        <w:t>12</w:t>
      </w:r>
      <w:r>
        <w:rPr>
          <w:rFonts w:hint="eastAsia" w:ascii="方正仿宋_GBK" w:hAnsi="方正仿宋_GBK" w:eastAsia="方正仿宋_GBK" w:cs="方正仿宋_GBK"/>
          <w:sz w:val="32"/>
          <w:szCs w:val="32"/>
          <w:shd w:val="clear" w:color="auto" w:fill="FFFFFF"/>
          <w:lang w:eastAsia="zh-CN"/>
        </w:rPr>
        <w:t>月</w:t>
      </w:r>
      <w:r>
        <w:rPr>
          <w:rFonts w:hint="default" w:ascii="Times New Roman" w:hAnsi="Times New Roman" w:eastAsia="方正仿宋_GBK" w:cs="Times New Roman"/>
          <w:sz w:val="32"/>
          <w:szCs w:val="32"/>
          <w:shd w:val="clear" w:color="auto" w:fill="FFFFFF"/>
          <w:lang w:eastAsia="zh-CN"/>
        </w:rPr>
        <w:t>31</w:t>
      </w:r>
      <w:r>
        <w:rPr>
          <w:rFonts w:hint="eastAsia" w:ascii="方正仿宋_GBK" w:hAnsi="方正仿宋_GBK" w:eastAsia="方正仿宋_GBK" w:cs="方正仿宋_GBK"/>
          <w:sz w:val="32"/>
          <w:szCs w:val="32"/>
          <w:shd w:val="clear" w:color="auto" w:fill="FFFFFF"/>
          <w:lang w:eastAsia="zh-CN"/>
        </w:rPr>
        <w:t>日，本单位共有车辆</w:t>
      </w:r>
      <w:r>
        <w:rPr>
          <w:rFonts w:hint="default" w:ascii="Times New Roman" w:hAnsi="Times New Roman" w:eastAsia="方正仿宋_GBK" w:cs="Times New Roman"/>
          <w:sz w:val="32"/>
          <w:szCs w:val="32"/>
          <w:shd w:val="clear" w:color="auto" w:fill="FFFFFF"/>
          <w:lang w:eastAsia="zh-CN"/>
        </w:rPr>
        <w:t>2</w:t>
      </w:r>
      <w:r>
        <w:rPr>
          <w:rFonts w:hint="eastAsia" w:ascii="方正仿宋_GBK" w:hAnsi="方正仿宋_GBK" w:eastAsia="方正仿宋_GBK" w:cs="方正仿宋_GBK"/>
          <w:sz w:val="32"/>
          <w:szCs w:val="32"/>
          <w:shd w:val="clear" w:color="auto" w:fill="FFFFFF"/>
          <w:lang w:eastAsia="zh-CN"/>
        </w:rPr>
        <w:t>辆，其中，副部（省）级及以上领导用车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辆、主要负责人用车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辆、机要通信用车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辆、应急保障用车</w:t>
      </w:r>
      <w:r>
        <w:rPr>
          <w:rFonts w:hint="default" w:ascii="Times New Roman" w:hAnsi="Times New Roman" w:eastAsia="方正仿宋_GBK" w:cs="Times New Roman"/>
          <w:sz w:val="32"/>
          <w:szCs w:val="32"/>
          <w:shd w:val="clear" w:color="auto" w:fill="FFFFFF"/>
          <w:lang w:eastAsia="zh-CN"/>
        </w:rPr>
        <w:t>2</w:t>
      </w:r>
      <w:r>
        <w:rPr>
          <w:rFonts w:hint="eastAsia" w:ascii="方正仿宋_GBK" w:hAnsi="方正仿宋_GBK" w:eastAsia="方正仿宋_GBK" w:cs="方正仿宋_GBK"/>
          <w:sz w:val="32"/>
          <w:szCs w:val="32"/>
          <w:shd w:val="clear" w:color="auto" w:fill="FFFFFF"/>
          <w:lang w:eastAsia="zh-CN"/>
        </w:rPr>
        <w:t>辆、执法执勤用车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辆，特种专业技术用车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辆，离退休干部用车</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辆。单价</w:t>
      </w:r>
      <w:r>
        <w:rPr>
          <w:rFonts w:hint="default" w:ascii="Times New Roman" w:hAnsi="Times New Roman" w:eastAsia="方正仿宋_GBK" w:cs="Times New Roman"/>
          <w:sz w:val="32"/>
          <w:szCs w:val="32"/>
          <w:shd w:val="clear" w:color="auto" w:fill="FFFFFF"/>
          <w:lang w:eastAsia="zh-CN"/>
        </w:rPr>
        <w:t>100</w:t>
      </w:r>
      <w:r>
        <w:rPr>
          <w:rFonts w:hint="eastAsia" w:ascii="方正仿宋_GBK" w:hAnsi="方正仿宋_GBK" w:eastAsia="方正仿宋_GBK" w:cs="方正仿宋_GBK"/>
          <w:sz w:val="32"/>
          <w:szCs w:val="32"/>
          <w:shd w:val="clear" w:color="auto" w:fill="FFFFFF"/>
          <w:lang w:eastAsia="zh-CN"/>
        </w:rPr>
        <w:t>万元（含）以上专用设备</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台（套）。</w:t>
      </w:r>
    </w:p>
    <w:p w14:paraId="0DE1556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6C7687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度本单位政府采购支出总额</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办公设备。</w:t>
      </w:r>
    </w:p>
    <w:p w14:paraId="0F4BA2A6">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13ACC64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w:t>
      </w:r>
      <w:r>
        <w:rPr>
          <w:rStyle w:val="10"/>
          <w:rFonts w:hint="default" w:ascii="Times New Roman" w:hAnsi="Times New Roman" w:eastAsia="黑体" w:cs="Times New Roman"/>
          <w:sz w:val="32"/>
          <w:szCs w:val="32"/>
          <w:shd w:val="clear" w:color="auto" w:fill="FFFFFF"/>
          <w:lang w:val="en-US" w:eastAsia="zh-CN" w:bidi="ar-SA"/>
        </w:rPr>
        <w:t>2024</w:t>
      </w:r>
      <w:r>
        <w:rPr>
          <w:rStyle w:val="10"/>
          <w:rFonts w:hint="eastAsia" w:ascii="黑体" w:hAnsi="黑体" w:eastAsia="黑体" w:cs="黑体"/>
          <w:sz w:val="32"/>
          <w:szCs w:val="32"/>
          <w:shd w:val="clear" w:color="auto" w:fill="FFFFFF"/>
          <w:lang w:val="en-US" w:eastAsia="zh-CN" w:bidi="ar-SA"/>
        </w:rPr>
        <w:t>年度预算绩效管理情况说明</w:t>
      </w:r>
    </w:p>
    <w:p w14:paraId="12911CBC">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18D11451">
      <w:pPr>
        <w:pStyle w:val="6"/>
        <w:snapToGrid w:val="0"/>
        <w:spacing w:before="0" w:beforeAutospacing="0" w:after="0" w:afterAutospacing="0" w:line="600" w:lineRule="exact"/>
        <w:ind w:firstLine="960" w:firstLineChars="3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根据预算绩效管理要求，我单位对部门整体和</w:t>
      </w:r>
      <w:r>
        <w:rPr>
          <w:rFonts w:hint="default" w:ascii="Times New Roman" w:hAnsi="Times New Roman" w:eastAsia="方正仿宋_GBK" w:cs="Times New Roman"/>
          <w:sz w:val="32"/>
          <w:szCs w:val="32"/>
          <w:lang w:val="en-US" w:eastAsia="zh-CN"/>
        </w:rPr>
        <w:t>138</w:t>
      </w:r>
      <w:r>
        <w:rPr>
          <w:rFonts w:hint="eastAsia" w:ascii="方正仿宋_GBK" w:hAnsi="方正仿宋_GBK" w:eastAsia="方正仿宋_GBK" w:cs="方正仿宋_GBK"/>
          <w:sz w:val="32"/>
          <w:szCs w:val="32"/>
        </w:rPr>
        <w:t>个二级项目开展了绩效自评，涉及财政拨款项目支出资金</w:t>
      </w:r>
      <w:r>
        <w:rPr>
          <w:rFonts w:hint="default" w:ascii="Times New Roman" w:hAnsi="Times New Roman" w:eastAsia="方正仿宋_GBK" w:cs="Times New Roman"/>
          <w:sz w:val="32"/>
          <w:szCs w:val="32"/>
        </w:rPr>
        <w:t>5347</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附</w:t>
      </w:r>
      <w:r>
        <w:rPr>
          <w:rFonts w:hint="eastAsia" w:ascii="方正仿宋_GBK" w:hAnsi="方正仿宋_GBK" w:eastAsia="方正仿宋_GBK" w:cs="方正仿宋_GBK"/>
          <w:sz w:val="32"/>
          <w:szCs w:val="32"/>
        </w:rPr>
        <w:t>项目支出绩效自评表（</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级项目）</w:t>
      </w:r>
      <w:r>
        <w:rPr>
          <w:rFonts w:hint="eastAsia" w:ascii="方正仿宋_GBK" w:hAnsi="方正仿宋_GBK" w:eastAsia="方正仿宋_GBK" w:cs="方正仿宋_GBK"/>
          <w:sz w:val="32"/>
          <w:szCs w:val="32"/>
          <w:lang w:eastAsia="zh-CN"/>
        </w:rPr>
        <w:t>。</w:t>
      </w:r>
    </w:p>
    <w:tbl>
      <w:tblPr>
        <w:tblStyle w:val="7"/>
        <w:tblW w:w="8345" w:type="dxa"/>
        <w:tblInd w:w="0" w:type="dxa"/>
        <w:shd w:val="clear" w:color="auto" w:fill="auto"/>
        <w:tblLayout w:type="fixed"/>
        <w:tblCellMar>
          <w:top w:w="0" w:type="dxa"/>
          <w:left w:w="0" w:type="dxa"/>
          <w:bottom w:w="0" w:type="dxa"/>
          <w:right w:w="0" w:type="dxa"/>
        </w:tblCellMar>
      </w:tblPr>
      <w:tblGrid>
        <w:gridCol w:w="1570"/>
        <w:gridCol w:w="594"/>
        <w:gridCol w:w="595"/>
        <w:gridCol w:w="771"/>
        <w:gridCol w:w="610"/>
        <w:gridCol w:w="1157"/>
        <w:gridCol w:w="525"/>
        <w:gridCol w:w="771"/>
        <w:gridCol w:w="329"/>
        <w:gridCol w:w="486"/>
        <w:gridCol w:w="937"/>
      </w:tblGrid>
      <w:tr w14:paraId="57924946">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253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w:t>
            </w:r>
            <w:r>
              <w:rPr>
                <w:rFonts w:hint="eastAsia" w:ascii="微软雅黑" w:hAnsi="微软雅黑" w:eastAsia="微软雅黑" w:cs="微软雅黑"/>
                <w:b/>
                <w:i w:val="0"/>
                <w:color w:val="000000"/>
                <w:kern w:val="0"/>
                <w:sz w:val="40"/>
                <w:szCs w:val="40"/>
                <w:u w:val="none"/>
                <w:lang w:val="en-US" w:eastAsia="zh-CN" w:bidi="ar"/>
              </w:rPr>
              <w:t>年度二级项目绩效自评表</w:t>
            </w:r>
          </w:p>
        </w:tc>
      </w:tr>
      <w:tr w14:paraId="4931650F">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C849">
            <w:pPr>
              <w:keepNext w:val="0"/>
              <w:keepLines w:val="0"/>
              <w:widowControl/>
              <w:suppressLineNumbers w:val="0"/>
              <w:jc w:val="center"/>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6CE6DD60">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16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E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“三馆一中心”免费开放保障经费 </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61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3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50023522</w:t>
            </w:r>
            <w:r>
              <w:rPr>
                <w:rFonts w:hint="eastAsia" w:ascii="宋体" w:hAnsi="宋体" w:eastAsia="宋体" w:cs="宋体"/>
                <w:i w:val="0"/>
                <w:color w:val="000000"/>
                <w:kern w:val="0"/>
                <w:sz w:val="22"/>
                <w:szCs w:val="22"/>
                <w:u w:val="none"/>
                <w:lang w:val="en-US" w:eastAsia="zh-CN" w:bidi="ar"/>
              </w:rPr>
              <w:t>T</w:t>
            </w:r>
            <w:r>
              <w:rPr>
                <w:rFonts w:hint="default" w:ascii="Times New Roman" w:hAnsi="Times New Roman" w:eastAsia="宋体" w:cs="Times New Roman"/>
                <w:i w:val="0"/>
                <w:color w:val="000000"/>
                <w:kern w:val="0"/>
                <w:sz w:val="22"/>
                <w:szCs w:val="22"/>
                <w:u w:val="none"/>
                <w:lang w:val="en-US" w:eastAsia="zh-CN" w:bidi="ar"/>
              </w:rPr>
              <w:t>000000102493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64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02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F6DC">
            <w:pPr>
              <w:jc w:val="center"/>
              <w:rPr>
                <w:rFonts w:hint="eastAsia" w:ascii="宋体" w:hAnsi="宋体" w:eastAsia="宋体" w:cs="宋体"/>
                <w:b/>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F38FE">
            <w:pPr>
              <w:jc w:val="center"/>
              <w:rPr>
                <w:rFonts w:hint="eastAsia" w:ascii="宋体" w:hAnsi="宋体" w:eastAsia="宋体" w:cs="宋体"/>
                <w:i w:val="0"/>
                <w:color w:val="000000"/>
                <w:sz w:val="22"/>
                <w:szCs w:val="22"/>
                <w:u w:val="none"/>
              </w:rPr>
            </w:pPr>
          </w:p>
        </w:tc>
      </w:tr>
      <w:tr w14:paraId="086D2E85">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EC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D1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904</w:t>
            </w:r>
            <w:r>
              <w:rPr>
                <w:rFonts w:hint="eastAsia" w:ascii="宋体" w:hAnsi="宋体" w:eastAsia="宋体" w:cs="宋体"/>
                <w:i w:val="0"/>
                <w:color w:val="000000"/>
                <w:kern w:val="0"/>
                <w:sz w:val="22"/>
                <w:szCs w:val="22"/>
                <w:u w:val="none"/>
                <w:lang w:val="en-US" w:eastAsia="zh-CN" w:bidi="ar"/>
              </w:rPr>
              <w:t>-巴阳镇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31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62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001</w:t>
            </w:r>
            <w:r>
              <w:rPr>
                <w:rFonts w:hint="eastAsia" w:ascii="宋体" w:hAnsi="宋体" w:eastAsia="宋体" w:cs="宋体"/>
                <w:i w:val="0"/>
                <w:color w:val="000000"/>
                <w:kern w:val="0"/>
                <w:sz w:val="22"/>
                <w:szCs w:val="22"/>
                <w:u w:val="none"/>
                <w:lang w:val="en-US" w:eastAsia="zh-CN" w:bidi="ar"/>
              </w:rPr>
              <w:t>-预算科</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7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C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王可</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1D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6B6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cs="Times New Roman"/>
                <w:i w:val="0"/>
                <w:color w:val="000000"/>
                <w:kern w:val="0"/>
                <w:sz w:val="22"/>
                <w:szCs w:val="22"/>
                <w:u w:val="none"/>
                <w:lang w:val="en-US" w:eastAsia="zh-CN" w:bidi="ar"/>
              </w:rPr>
              <w:t>18166396936</w:t>
            </w:r>
          </w:p>
        </w:tc>
      </w:tr>
      <w:tr w14:paraId="03C38D7F">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9F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609305">
        <w:tblPrEx>
          <w:shd w:val="clear" w:color="auto" w:fill="auto"/>
          <w:tblCellMar>
            <w:top w:w="0" w:type="dxa"/>
            <w:left w:w="0" w:type="dxa"/>
            <w:bottom w:w="0" w:type="dxa"/>
            <w:right w:w="0" w:type="dxa"/>
          </w:tblCellMar>
        </w:tblPrEx>
        <w:trPr>
          <w:trHeight w:val="5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11D4">
            <w:pPr>
              <w:jc w:val="center"/>
              <w:rPr>
                <w:rFonts w:hint="eastAsia" w:ascii="宋体" w:hAnsi="宋体" w:eastAsia="宋体" w:cs="宋体"/>
                <w:i w:val="0"/>
                <w:color w:val="000000"/>
                <w:sz w:val="22"/>
                <w:szCs w:val="22"/>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49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20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5C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9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7F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3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3B5D4B5">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10D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2A2EFA">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9736C9">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9372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506</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CB4EB5">
            <w:pPr>
              <w:jc w:val="cente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EE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EBCA6F">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3843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F4BA">
            <w:pPr>
              <w:jc w:val="center"/>
              <w:rPr>
                <w:rFonts w:hint="eastAsia" w:ascii="宋体" w:hAnsi="宋体" w:eastAsia="宋体" w:cs="宋体"/>
                <w:i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969E">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3495">
            <w:pPr>
              <w:jc w:val="center"/>
              <w:rPr>
                <w:rFonts w:hint="eastAsia" w:ascii="宋体" w:hAnsi="宋体" w:eastAsia="宋体" w:cs="宋体"/>
                <w:i w:val="0"/>
                <w:color w:val="000000"/>
                <w:sz w:val="22"/>
                <w:szCs w:val="22"/>
                <w:u w:val="none"/>
              </w:rPr>
            </w:pPr>
          </w:p>
        </w:tc>
      </w:tr>
      <w:tr w14:paraId="181690CD">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E5F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965E37">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58B44C">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7B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506</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455908">
            <w:pPr>
              <w:jc w:val="cente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71D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BE0E89">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2FD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B9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7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D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r>
      <w:tr w14:paraId="2C97A0BB">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AD1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FA187B">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32B3E6">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6B6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506</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E7E371">
            <w:pPr>
              <w:jc w:val="cente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C6D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BCD7CE">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42B6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473</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1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3D77">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5E17">
            <w:pPr>
              <w:jc w:val="center"/>
              <w:rPr>
                <w:rFonts w:hint="eastAsia" w:ascii="宋体" w:hAnsi="宋体" w:eastAsia="宋体" w:cs="宋体"/>
                <w:i w:val="0"/>
                <w:color w:val="000000"/>
                <w:sz w:val="22"/>
                <w:szCs w:val="22"/>
                <w:u w:val="none"/>
              </w:rPr>
            </w:pPr>
          </w:p>
        </w:tc>
      </w:tr>
      <w:tr w14:paraId="5EBBDF82">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62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2FC4B35">
        <w:tblPrEx>
          <w:tblCellMar>
            <w:top w:w="0" w:type="dxa"/>
            <w:left w:w="0" w:type="dxa"/>
            <w:bottom w:w="0" w:type="dxa"/>
            <w:right w:w="0" w:type="dxa"/>
          </w:tblCellMar>
        </w:tblPrEx>
        <w:trPr>
          <w:trHeight w:val="500" w:hRule="atLeast"/>
        </w:trPr>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94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E3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B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97223E">
        <w:tblPrEx>
          <w:shd w:val="clear" w:color="auto" w:fill="auto"/>
          <w:tblCellMar>
            <w:top w:w="0" w:type="dxa"/>
            <w:left w:w="0" w:type="dxa"/>
            <w:bottom w:w="0" w:type="dxa"/>
            <w:right w:w="0" w:type="dxa"/>
          </w:tblCellMar>
        </w:tblPrEx>
        <w:trPr>
          <w:trHeight w:val="1600" w:hRule="atLeast"/>
        </w:trPr>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3F66F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有效完成文化下乡、基层文化骨干业务辅导等免费开放服务，为群众提供基本公共文化服务。</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9A0A22">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有效完成文化下乡、基层文化骨干业务辅导等免费开放服务，为群众提供基本公共文化服务。</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CB6073">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全部完成</w:t>
            </w:r>
          </w:p>
        </w:tc>
      </w:tr>
      <w:tr w14:paraId="3E3DE155">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1F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0626055">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A0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BF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14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7A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7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9E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8D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10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36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FD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45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60B2DB">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3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3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3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A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F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0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C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C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A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8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FB31">
            <w:pPr>
              <w:jc w:val="center"/>
              <w:rPr>
                <w:rFonts w:hint="eastAsia" w:ascii="宋体" w:hAnsi="宋体" w:eastAsia="宋体" w:cs="宋体"/>
                <w:i w:val="0"/>
                <w:color w:val="000000"/>
                <w:sz w:val="22"/>
                <w:szCs w:val="22"/>
                <w:u w:val="none"/>
              </w:rPr>
            </w:pPr>
          </w:p>
        </w:tc>
      </w:tr>
      <w:tr w14:paraId="21FF728C">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2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免费开放时间（小时）</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8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27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0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27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8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4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9D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37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A6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78E8">
            <w:pPr>
              <w:jc w:val="center"/>
              <w:rPr>
                <w:rFonts w:hint="eastAsia" w:ascii="宋体" w:hAnsi="宋体" w:eastAsia="宋体" w:cs="宋体"/>
                <w:i w:val="0"/>
                <w:color w:val="000000"/>
                <w:sz w:val="22"/>
                <w:szCs w:val="22"/>
                <w:u w:val="none"/>
              </w:rPr>
            </w:pPr>
          </w:p>
        </w:tc>
      </w:tr>
      <w:tr w14:paraId="2AC77C9A">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06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F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1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5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B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91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8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34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F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70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9081">
            <w:pPr>
              <w:jc w:val="center"/>
              <w:rPr>
                <w:rFonts w:hint="eastAsia" w:ascii="宋体" w:hAnsi="宋体" w:eastAsia="宋体" w:cs="宋体"/>
                <w:i w:val="0"/>
                <w:color w:val="000000"/>
                <w:sz w:val="22"/>
                <w:szCs w:val="22"/>
                <w:u w:val="none"/>
              </w:rPr>
            </w:pPr>
          </w:p>
        </w:tc>
      </w:tr>
      <w:tr w14:paraId="66C95303">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C4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65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2C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8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E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E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F5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0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7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14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8ADA">
            <w:pPr>
              <w:jc w:val="center"/>
              <w:rPr>
                <w:rFonts w:hint="eastAsia" w:ascii="宋体" w:hAnsi="宋体" w:eastAsia="宋体" w:cs="宋体"/>
                <w:i w:val="0"/>
                <w:color w:val="000000"/>
                <w:sz w:val="22"/>
                <w:szCs w:val="22"/>
                <w:u w:val="none"/>
              </w:rPr>
            </w:pPr>
          </w:p>
        </w:tc>
      </w:tr>
      <w:tr w14:paraId="11FA6E61">
        <w:tblPrEx>
          <w:shd w:val="clear" w:color="auto" w:fill="auto"/>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A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实施期限</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5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2E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B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6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A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F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C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A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F9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14C4">
            <w:pPr>
              <w:jc w:val="center"/>
              <w:rPr>
                <w:rFonts w:hint="eastAsia" w:ascii="宋体" w:hAnsi="宋体" w:eastAsia="宋体" w:cs="宋体"/>
                <w:i w:val="0"/>
                <w:color w:val="000000"/>
                <w:sz w:val="22"/>
                <w:szCs w:val="22"/>
                <w:u w:val="none"/>
              </w:rPr>
            </w:pPr>
          </w:p>
        </w:tc>
      </w:tr>
      <w:tr w14:paraId="0CA24F43">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F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持续打造文化志愿者活动和亲子阅读活动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6D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D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9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F0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1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8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D4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58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7808">
            <w:pPr>
              <w:jc w:val="center"/>
              <w:rPr>
                <w:rFonts w:hint="eastAsia" w:ascii="宋体" w:hAnsi="宋体" w:eastAsia="宋体" w:cs="宋体"/>
                <w:i w:val="0"/>
                <w:color w:val="000000"/>
                <w:sz w:val="22"/>
                <w:szCs w:val="22"/>
                <w:u w:val="none"/>
              </w:rPr>
            </w:pPr>
          </w:p>
        </w:tc>
      </w:tr>
      <w:tr w14:paraId="1C2901AB">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4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提升群众文化获得幸福感，增强人民文化自信</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53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5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7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80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3C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BA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8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B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0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2BE9">
            <w:pPr>
              <w:jc w:val="center"/>
              <w:rPr>
                <w:rFonts w:hint="eastAsia" w:ascii="宋体" w:hAnsi="宋体" w:eastAsia="宋体" w:cs="宋体"/>
                <w:i w:val="0"/>
                <w:color w:val="000000"/>
                <w:sz w:val="22"/>
                <w:szCs w:val="22"/>
                <w:u w:val="none"/>
              </w:rPr>
            </w:pPr>
          </w:p>
        </w:tc>
      </w:tr>
      <w:tr w14:paraId="38997474">
        <w:tblPrEx>
          <w:shd w:val="clear" w:color="auto" w:fill="auto"/>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23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5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7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C7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7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08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F9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2F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53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0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6734">
            <w:pPr>
              <w:jc w:val="center"/>
              <w:rPr>
                <w:rFonts w:hint="eastAsia" w:ascii="宋体" w:hAnsi="宋体" w:eastAsia="宋体" w:cs="宋体"/>
                <w:i w:val="0"/>
                <w:color w:val="000000"/>
                <w:sz w:val="22"/>
                <w:szCs w:val="22"/>
                <w:u w:val="none"/>
              </w:rPr>
            </w:pPr>
          </w:p>
        </w:tc>
      </w:tr>
      <w:tr w14:paraId="73B4E54F">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3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项目预算控制数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2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E2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4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C1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F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78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D6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3C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7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0117">
            <w:pPr>
              <w:jc w:val="center"/>
              <w:rPr>
                <w:rFonts w:hint="eastAsia" w:ascii="宋体" w:hAnsi="宋体" w:eastAsia="宋体" w:cs="宋体"/>
                <w:i w:val="0"/>
                <w:color w:val="000000"/>
                <w:sz w:val="22"/>
                <w:szCs w:val="22"/>
                <w:u w:val="none"/>
              </w:rPr>
            </w:pPr>
          </w:p>
        </w:tc>
      </w:tr>
    </w:tbl>
    <w:p w14:paraId="764228FA">
      <w:pPr>
        <w:pStyle w:val="14"/>
        <w:autoSpaceDE w:val="0"/>
        <w:rPr>
          <w:rFonts w:hint="eastAsia" w:ascii="方正仿宋_GBK" w:hAnsi="方正仿宋_GBK" w:eastAsia="方正仿宋_GBK" w:cs="方正仿宋_GBK"/>
          <w:sz w:val="32"/>
          <w:szCs w:val="32"/>
          <w:shd w:val="clear" w:color="auto" w:fill="FFFFFF"/>
          <w:lang w:eastAsia="zh-CN"/>
        </w:rPr>
      </w:pPr>
    </w:p>
    <w:p w14:paraId="4B49254C">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20EAEDA">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部门未开展部门绩效评价。</w:t>
      </w:r>
    </w:p>
    <w:p w14:paraId="26B9F45F">
      <w:pPr>
        <w:pStyle w:val="11"/>
        <w:numPr>
          <w:ilvl w:val="0"/>
          <w:numId w:val="1"/>
        </w:numPr>
        <w:autoSpaceDE w:val="0"/>
        <w:ind w:firstLine="643"/>
        <w:rPr>
          <w:rFonts w:hint="eastAsia" w:ascii="楷体" w:hAnsi="楷体" w:eastAsia="楷体" w:cs="楷体"/>
          <w:b/>
          <w:bCs/>
          <w:sz w:val="32"/>
          <w:szCs w:val="32"/>
          <w:highlight w:val="none"/>
          <w:shd w:val="clear" w:color="auto" w:fill="FFFFFF"/>
        </w:rPr>
      </w:pPr>
      <w:r>
        <w:rPr>
          <w:rFonts w:hint="eastAsia" w:ascii="楷体" w:hAnsi="楷体" w:eastAsia="楷体" w:cs="楷体"/>
          <w:b/>
          <w:bCs/>
          <w:sz w:val="32"/>
          <w:szCs w:val="32"/>
          <w:shd w:val="clear" w:color="auto" w:fill="FFFFFF"/>
        </w:rPr>
        <w:t>财政</w:t>
      </w:r>
      <w:r>
        <w:rPr>
          <w:rFonts w:hint="eastAsia" w:ascii="楷体" w:hAnsi="楷体" w:eastAsia="楷体" w:cs="楷体"/>
          <w:b/>
          <w:bCs/>
          <w:sz w:val="32"/>
          <w:szCs w:val="32"/>
          <w:highlight w:val="none"/>
          <w:shd w:val="clear" w:color="auto" w:fill="FFFFFF"/>
        </w:rPr>
        <w:t>绩效评价情况</w:t>
      </w:r>
    </w:p>
    <w:p w14:paraId="6C401028">
      <w:pPr>
        <w:pStyle w:val="14"/>
        <w:autoSpaceDE w:val="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63BA7FD2">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26E1CB0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9CFAD3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DEBBD4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C4F218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22743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bookmarkStart w:id="0" w:name="_GoBack"/>
      <w:bookmarkEnd w:id="0"/>
    </w:p>
    <w:p w14:paraId="01E8699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DDCF55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B646B7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FF0FB6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2DD8E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9CB135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2854F0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1E1B0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85180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626AEE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EED4A3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49803E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D64226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58920BA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0"/>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w:t>
      </w:r>
      <w:r>
        <w:rPr>
          <w:rFonts w:hint="eastAsia" w:ascii="方正仿宋_GBK" w:hAnsi="方正仿宋_GBK" w:eastAsia="方正仿宋_GBK" w:cs="方正仿宋_GBK"/>
          <w:color w:val="auto"/>
          <w:kern w:val="0"/>
          <w:sz w:val="32"/>
          <w:szCs w:val="32"/>
          <w:shd w:val="clear" w:fill="FFFFFF"/>
        </w:rPr>
        <w:t xml:space="preserve">信息反馈和联系方式： </w:t>
      </w:r>
      <w:r>
        <w:rPr>
          <w:rFonts w:hint="default" w:ascii="Times New Roman" w:hAnsi="Times New Roman" w:eastAsia="方正仿宋_GBK" w:cs="Times New Roman"/>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val="en-US" w:eastAsia="zh-CN"/>
        </w:rPr>
        <w:t>55520001</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F38C09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D8DE94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0D63B7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FF3051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43988F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3FF8BA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0107F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ACCAA4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354B7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巴阳镇政府机关</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456989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7B528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ED2074">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A29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43F72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5DF30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93D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F9A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DE07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D75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2E281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919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28A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955</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977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59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565</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r>
      <w:tr w14:paraId="443510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97B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32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133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7CF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EA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C982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C54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73E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9BF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63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8746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050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9E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C738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AF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r>
      <w:tr w14:paraId="5C323A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2A6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D6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3EA3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EC2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2D66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634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26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0295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2BB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DDA9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28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29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C35B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BBF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96</w:t>
            </w:r>
            <w:r>
              <w:rPr>
                <w:rFonts w:ascii="Times New Roman" w:hAnsi="Times New Roman"/>
                <w:color w:val="000000"/>
                <w:sz w:val="20"/>
                <w:u w:color="auto"/>
              </w:rPr>
              <w:t xml:space="preserve"> </w:t>
            </w:r>
          </w:p>
        </w:tc>
      </w:tr>
      <w:tr w14:paraId="1BABD4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D84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4A68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E4C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FB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033</w:t>
            </w:r>
            <w:r>
              <w:rPr>
                <w:rFonts w:hint="default" w:ascii="Times New Roman" w:hAnsi="Times New Roman"/>
                <w:color w:val="000000"/>
                <w:sz w:val="20"/>
                <w:szCs w:val="20"/>
              </w:rPr>
              <w:t>.</w:t>
            </w:r>
            <w:r>
              <w:rPr>
                <w:rFonts w:hint="default" w:ascii="Times New Roman" w:hAnsi="Times New Roman" w:cs="Times New Roman"/>
                <w:color w:val="000000"/>
                <w:sz w:val="20"/>
                <w:szCs w:val="20"/>
              </w:rPr>
              <w:t>42</w:t>
            </w:r>
            <w:r>
              <w:rPr>
                <w:rFonts w:ascii="Times New Roman" w:hAnsi="Times New Roman"/>
                <w:color w:val="000000"/>
                <w:sz w:val="20"/>
                <w:u w:color="auto"/>
              </w:rPr>
              <w:t xml:space="preserve"> </w:t>
            </w:r>
          </w:p>
        </w:tc>
      </w:tr>
      <w:tr w14:paraId="622E1E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A6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69B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8C5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66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r>
      <w:tr w14:paraId="0C6A22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6B1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BD1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7AD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BC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r>
      <w:tr w14:paraId="2493C7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D6C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8917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2B7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F6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34</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r>
      <w:tr w14:paraId="5CF4AF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652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9CB7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1CC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27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815</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2A187F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DFE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92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031D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90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r>
      <w:tr w14:paraId="2438C4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56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B0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67EF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A9B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2277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60C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8B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3BC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13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F0D2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313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A0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B33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DFF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DC3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C60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C3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D6E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14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D7BAE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B8D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C01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F17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7F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48</w:t>
            </w:r>
            <w:r>
              <w:rPr>
                <w:rFonts w:ascii="Times New Roman" w:hAnsi="Times New Roman"/>
                <w:color w:val="000000"/>
                <w:sz w:val="20"/>
                <w:u w:color="auto"/>
              </w:rPr>
              <w:t xml:space="preserve"> </w:t>
            </w:r>
          </w:p>
        </w:tc>
      </w:tr>
      <w:tr w14:paraId="316F05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FAD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B85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D9A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DE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218</w:t>
            </w:r>
            <w:r>
              <w:rPr>
                <w:rFonts w:hint="default" w:ascii="Times New Roman" w:hAnsi="Times New Roman"/>
                <w:color w:val="000000"/>
                <w:sz w:val="20"/>
                <w:szCs w:val="20"/>
              </w:rPr>
              <w:t>.</w:t>
            </w:r>
            <w:r>
              <w:rPr>
                <w:rFonts w:hint="default" w:ascii="Times New Roman" w:hAnsi="Times New Roman" w:cs="Times New Roman"/>
                <w:color w:val="000000"/>
                <w:sz w:val="20"/>
                <w:szCs w:val="20"/>
              </w:rPr>
              <w:t>98</w:t>
            </w:r>
            <w:r>
              <w:rPr>
                <w:rFonts w:ascii="Times New Roman" w:hAnsi="Times New Roman"/>
                <w:color w:val="000000"/>
                <w:sz w:val="20"/>
                <w:u w:color="auto"/>
              </w:rPr>
              <w:t xml:space="preserve"> </w:t>
            </w:r>
          </w:p>
        </w:tc>
      </w:tr>
      <w:tr w14:paraId="1F9ED7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AD8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7B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603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3BC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30EA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10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C38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43B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253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D712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BB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CC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4B04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40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r>
      <w:tr w14:paraId="6D8C7B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50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68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1EB4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AA4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3E15C6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219A">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EA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6E5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5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9696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7B3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F1E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4EE8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7EE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1139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020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22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13A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556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28B0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379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48F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088</w:t>
            </w:r>
            <w:r>
              <w:rPr>
                <w:rFonts w:hint="default" w:ascii="Times New Roman" w:hAnsi="Times New Roman"/>
                <w:color w:val="000000"/>
                <w:sz w:val="20"/>
                <w:szCs w:val="20"/>
              </w:rPr>
              <w:t>.</w:t>
            </w:r>
            <w:r>
              <w:rPr>
                <w:rFonts w:hint="default" w:ascii="Times New Roman" w:hAnsi="Times New Roman" w:cs="Times New Roman"/>
                <w:color w:val="000000"/>
                <w:sz w:val="20"/>
                <w:szCs w:val="20"/>
              </w:rPr>
              <w:t>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1E4B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214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088</w:t>
            </w:r>
            <w:r>
              <w:rPr>
                <w:rFonts w:hint="default" w:ascii="Times New Roman" w:hAnsi="Times New Roman"/>
                <w:color w:val="000000"/>
                <w:sz w:val="20"/>
                <w:szCs w:val="20"/>
              </w:rPr>
              <w:t>.</w:t>
            </w:r>
            <w:r>
              <w:rPr>
                <w:rFonts w:hint="default" w:ascii="Times New Roman" w:hAnsi="Times New Roman" w:cs="Times New Roman"/>
                <w:color w:val="000000"/>
                <w:sz w:val="20"/>
                <w:szCs w:val="20"/>
              </w:rPr>
              <w:t>79</w:t>
            </w:r>
            <w:r>
              <w:rPr>
                <w:rFonts w:ascii="Times New Roman" w:hAnsi="Times New Roman"/>
                <w:color w:val="000000"/>
                <w:sz w:val="20"/>
                <w:u w:color="auto"/>
              </w:rPr>
              <w:t xml:space="preserve"> </w:t>
            </w:r>
          </w:p>
        </w:tc>
      </w:tr>
      <w:tr w14:paraId="41344C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B5A6">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231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C789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C1C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9B0B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2C6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C71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4C1B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BAEE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E57D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21C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03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088</w:t>
            </w:r>
            <w:r>
              <w:rPr>
                <w:rFonts w:hint="default" w:ascii="Times New Roman" w:hAnsi="Times New Roman"/>
                <w:color w:val="000000"/>
                <w:sz w:val="20"/>
                <w:szCs w:val="20"/>
              </w:rPr>
              <w:t>.</w:t>
            </w:r>
            <w:r>
              <w:rPr>
                <w:rFonts w:hint="default" w:ascii="Times New Roman" w:hAnsi="Times New Roman" w:cs="Times New Roman"/>
                <w:color w:val="000000"/>
                <w:sz w:val="20"/>
                <w:szCs w:val="20"/>
              </w:rPr>
              <w:t>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D9EB9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985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088</w:t>
            </w:r>
            <w:r>
              <w:rPr>
                <w:rFonts w:hint="default" w:ascii="Times New Roman" w:hAnsi="Times New Roman"/>
                <w:color w:val="000000"/>
                <w:sz w:val="20"/>
                <w:szCs w:val="20"/>
              </w:rPr>
              <w:t>.</w:t>
            </w:r>
            <w:r>
              <w:rPr>
                <w:rFonts w:hint="default" w:ascii="Times New Roman" w:hAnsi="Times New Roman" w:cs="Times New Roman"/>
                <w:color w:val="000000"/>
                <w:sz w:val="20"/>
                <w:szCs w:val="20"/>
              </w:rPr>
              <w:t>79</w:t>
            </w:r>
            <w:r>
              <w:rPr>
                <w:rFonts w:ascii="Times New Roman" w:hAnsi="Times New Roman"/>
                <w:color w:val="000000"/>
                <w:sz w:val="20"/>
                <w:u w:color="auto"/>
              </w:rPr>
              <w:t xml:space="preserve"> </w:t>
            </w:r>
          </w:p>
        </w:tc>
      </w:tr>
    </w:tbl>
    <w:p w14:paraId="4C3DA18C">
      <w:pPr>
        <w:rPr>
          <w:rFonts w:hint="default" w:cs="宋体"/>
          <w:sz w:val="21"/>
          <w:szCs w:val="21"/>
        </w:rPr>
      </w:pPr>
    </w:p>
    <w:p w14:paraId="4C99EC1B">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722251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C5966BD">
            <w:pPr>
              <w:jc w:val="center"/>
              <w:textAlignment w:val="bottom"/>
              <w:rPr>
                <w:rFonts w:hint="default" w:cs="宋体"/>
                <w:b/>
                <w:color w:val="000000"/>
                <w:sz w:val="32"/>
                <w:szCs w:val="32"/>
              </w:rPr>
            </w:pPr>
            <w:r>
              <w:rPr>
                <w:rFonts w:cs="宋体"/>
                <w:b/>
                <w:color w:val="000000"/>
                <w:sz w:val="32"/>
                <w:szCs w:val="32"/>
              </w:rPr>
              <w:t>收入决算表</w:t>
            </w:r>
          </w:p>
        </w:tc>
      </w:tr>
      <w:tr w14:paraId="0669AEE8">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6529FD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巴阳镇政府机关</w:t>
            </w:r>
          </w:p>
        </w:tc>
        <w:tc>
          <w:tcPr>
            <w:tcW w:w="1451" w:type="dxa"/>
            <w:tcBorders>
              <w:top w:val="nil"/>
              <w:left w:val="nil"/>
              <w:bottom w:val="nil"/>
              <w:right w:val="nil"/>
            </w:tcBorders>
            <w:shd w:val="clear" w:color="auto" w:fill="auto"/>
            <w:noWrap/>
            <w:tcMar>
              <w:top w:w="15" w:type="dxa"/>
              <w:left w:w="15" w:type="dxa"/>
              <w:right w:w="15" w:type="dxa"/>
            </w:tcMar>
            <w:vAlign w:val="bottom"/>
          </w:tcPr>
          <w:p w14:paraId="7B723059">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305714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7D0BFDB">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71A178B">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0B6450DA">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7E6319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73AFD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4E4E8BF">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BE254C3">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042D61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35AEAB3">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4E4BCC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25E8A57">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5DE7F2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23931A3">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1F98D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BC03BB">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A1CEDF0">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B705">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2E3A">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7D94">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8568D">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10E0">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3D53">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F71B">
            <w:pPr>
              <w:jc w:val="center"/>
              <w:textAlignment w:val="center"/>
              <w:rPr>
                <w:rFonts w:hint="default" w:cs="宋体"/>
                <w:b/>
                <w:color w:val="000000"/>
                <w:sz w:val="20"/>
                <w:szCs w:val="20"/>
              </w:rPr>
            </w:pPr>
            <w:r>
              <w:rPr>
                <w:rFonts w:cs="宋体"/>
                <w:b/>
                <w:color w:val="000000"/>
                <w:sz w:val="20"/>
                <w:szCs w:val="20"/>
              </w:rPr>
              <w:t>其他收入</w:t>
            </w:r>
          </w:p>
        </w:tc>
      </w:tr>
      <w:tr w14:paraId="6B6B0A1B">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019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F074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F6B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5A6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43D8">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0946">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E30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0C9D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004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AB01">
            <w:pPr>
              <w:jc w:val="center"/>
              <w:rPr>
                <w:rFonts w:hint="default" w:cs="宋体"/>
                <w:b/>
                <w:color w:val="000000"/>
                <w:sz w:val="20"/>
                <w:szCs w:val="20"/>
              </w:rPr>
            </w:pPr>
          </w:p>
        </w:tc>
      </w:tr>
      <w:tr w14:paraId="0E143FB8">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CA8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F4A93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DD9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569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4AE8">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AB4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A18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A10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CA2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E78B">
            <w:pPr>
              <w:jc w:val="center"/>
              <w:rPr>
                <w:rFonts w:hint="default" w:cs="宋体"/>
                <w:b/>
                <w:color w:val="000000"/>
                <w:sz w:val="20"/>
                <w:szCs w:val="20"/>
              </w:rPr>
            </w:pPr>
          </w:p>
        </w:tc>
      </w:tr>
      <w:tr w14:paraId="72576B2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5D7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500E0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E4D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B75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5889">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F0F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CEEF">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24D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368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943C">
            <w:pPr>
              <w:jc w:val="center"/>
              <w:rPr>
                <w:rFonts w:hint="default" w:cs="宋体"/>
                <w:b/>
                <w:color w:val="000000"/>
                <w:sz w:val="20"/>
                <w:szCs w:val="20"/>
              </w:rPr>
            </w:pPr>
          </w:p>
        </w:tc>
      </w:tr>
      <w:tr w14:paraId="2152CE0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B0B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6B8380">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4A7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97A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72F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003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95B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3E3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295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5F8F">
            <w:pPr>
              <w:jc w:val="center"/>
              <w:rPr>
                <w:rFonts w:hint="default" w:cs="宋体"/>
                <w:b/>
                <w:color w:val="000000"/>
                <w:sz w:val="20"/>
                <w:szCs w:val="20"/>
              </w:rPr>
            </w:pPr>
          </w:p>
        </w:tc>
      </w:tr>
      <w:tr w14:paraId="5CDBCBC5">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F516">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31E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088</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103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088</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C33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C37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B7E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FCB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24A2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F41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7E1158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0377">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80D6">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D02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565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C2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565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71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C05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1C7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738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B67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4E8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7BB7E0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0363">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31B02">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A5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54B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F54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F40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4F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37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A1D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2CA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FC48B9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A06D">
            <w:pPr>
              <w:textAlignment w:val="center"/>
              <w:rPr>
                <w:rFonts w:hint="default" w:cs="宋体"/>
                <w:color w:val="000000"/>
                <w:sz w:val="20"/>
                <w:szCs w:val="20"/>
              </w:rPr>
            </w:pPr>
            <w:r>
              <w:rPr>
                <w:rFonts w:hint="default" w:ascii="Times New Roman" w:hAnsi="Times New Roman" w:cs="Times New Roman"/>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7ED69">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C38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18E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FEE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D9D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EC3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FD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2E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CB6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64DC8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B93F">
            <w:pPr>
              <w:textAlignment w:val="center"/>
              <w:rPr>
                <w:rFonts w:hint="default" w:cs="宋体"/>
                <w:color w:val="000000"/>
                <w:sz w:val="20"/>
                <w:szCs w:val="20"/>
              </w:rPr>
            </w:pPr>
            <w:r>
              <w:rPr>
                <w:rFonts w:hint="default" w:ascii="Times New Roman" w:hAnsi="Times New Roman" w:cs="Times New Roman"/>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41FA">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5B0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97B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B10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0F9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EF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6B9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75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71F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243ED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5D53">
            <w:pPr>
              <w:textAlignment w:val="center"/>
              <w:rPr>
                <w:rFonts w:hint="default" w:cs="宋体"/>
                <w:color w:val="000000"/>
                <w:sz w:val="20"/>
                <w:szCs w:val="20"/>
              </w:rPr>
            </w:pPr>
            <w:r>
              <w:rPr>
                <w:rFonts w:hint="default" w:ascii="Times New Roman" w:hAnsi="Times New Roman" w:cs="Times New Roman"/>
                <w:b/>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DF23">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0B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97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E6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E7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3DF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180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3D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541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B4931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CF8E">
            <w:pPr>
              <w:textAlignment w:val="center"/>
              <w:rPr>
                <w:rFonts w:hint="default" w:cs="宋体"/>
                <w:color w:val="000000"/>
                <w:sz w:val="20"/>
                <w:szCs w:val="20"/>
              </w:rPr>
            </w:pPr>
            <w:r>
              <w:rPr>
                <w:rFonts w:hint="default" w:ascii="Times New Roman" w:hAnsi="Times New Roman" w:cs="Times New Roman"/>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1418">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058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11</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23B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11</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A22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36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894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F71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5C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ED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333D8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804A">
            <w:pPr>
              <w:textAlignment w:val="center"/>
              <w:rPr>
                <w:rFonts w:hint="default" w:cs="宋体"/>
                <w:color w:val="000000"/>
                <w:sz w:val="20"/>
                <w:szCs w:val="20"/>
              </w:rPr>
            </w:pPr>
            <w:r>
              <w:rPr>
                <w:rFonts w:hint="default" w:ascii="Times New Roman" w:hAnsi="Times New Roman" w:cs="Times New Roman"/>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DE38">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603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E09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F94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F12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65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7F7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3F0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E9E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D967A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5764">
            <w:pPr>
              <w:textAlignment w:val="center"/>
              <w:rPr>
                <w:rFonts w:hint="default" w:cs="宋体"/>
                <w:color w:val="000000"/>
                <w:sz w:val="20"/>
                <w:szCs w:val="20"/>
              </w:rPr>
            </w:pPr>
            <w:r>
              <w:rPr>
                <w:rFonts w:hint="default" w:ascii="Times New Roman" w:hAnsi="Times New Roman" w:cs="Times New Roman"/>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860D">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05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9F5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F69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5B1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C23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FC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601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6C2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A25D7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6376">
            <w:pPr>
              <w:textAlignment w:val="center"/>
              <w:rPr>
                <w:rFonts w:hint="default" w:cs="宋体"/>
                <w:color w:val="000000"/>
                <w:sz w:val="20"/>
                <w:szCs w:val="20"/>
              </w:rPr>
            </w:pPr>
            <w:r>
              <w:rPr>
                <w:rFonts w:hint="default" w:ascii="Times New Roman" w:hAnsi="Times New Roman" w:cs="Times New Roman"/>
                <w:b/>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1E6C4">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752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10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637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F3F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AF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13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DD7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DB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3289A0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18B6">
            <w:pPr>
              <w:textAlignment w:val="center"/>
              <w:rPr>
                <w:rFonts w:hint="default" w:cs="宋体"/>
                <w:color w:val="000000"/>
                <w:sz w:val="20"/>
                <w:szCs w:val="20"/>
              </w:rPr>
            </w:pPr>
            <w:r>
              <w:rPr>
                <w:rFonts w:hint="default" w:ascii="Times New Roman" w:hAnsi="Times New Roman" w:cs="Times New Roman"/>
                <w:b/>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08BA">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63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4D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FE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7ED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79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921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BC3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4B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5FE75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AFE4">
            <w:pPr>
              <w:textAlignment w:val="center"/>
              <w:rPr>
                <w:rFonts w:hint="default" w:cs="宋体"/>
                <w:color w:val="000000"/>
                <w:sz w:val="20"/>
                <w:szCs w:val="20"/>
              </w:rPr>
            </w:pPr>
            <w:r>
              <w:rPr>
                <w:rFonts w:hint="default" w:ascii="Times New Roman" w:hAnsi="Times New Roman" w:cs="Times New Roman"/>
                <w:color w:val="000000"/>
                <w:sz w:val="20"/>
                <w:szCs w:val="20"/>
              </w:rPr>
              <w:t>2040221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9EC2">
            <w:pPr>
              <w:textAlignment w:val="center"/>
              <w:rPr>
                <w:rFonts w:hint="default" w:cs="宋体"/>
                <w:color w:val="000000"/>
                <w:sz w:val="20"/>
                <w:szCs w:val="20"/>
              </w:rPr>
            </w:pPr>
            <w:r>
              <w:rPr>
                <w:rFonts w:cs="宋体"/>
                <w:color w:val="000000"/>
                <w:sz w:val="20"/>
                <w:szCs w:val="20"/>
              </w:rPr>
              <w:t>特别业务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5BC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870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253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ED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E09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AE4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E6C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73E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3211E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2989">
            <w:pPr>
              <w:textAlignment w:val="center"/>
              <w:rPr>
                <w:rFonts w:hint="default" w:cs="宋体"/>
                <w:color w:val="000000"/>
                <w:sz w:val="20"/>
                <w:szCs w:val="20"/>
              </w:rPr>
            </w:pPr>
            <w:r>
              <w:rPr>
                <w:rFonts w:hint="default" w:ascii="Times New Roman" w:hAnsi="Times New Roman" w:cs="Times New Roman"/>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4E9FE">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C1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3AE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17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F81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ECF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23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E24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80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E0A70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AEC7">
            <w:pPr>
              <w:textAlignment w:val="center"/>
              <w:rPr>
                <w:rFonts w:hint="default" w:cs="宋体"/>
                <w:color w:val="000000"/>
                <w:sz w:val="20"/>
                <w:szCs w:val="20"/>
              </w:rPr>
            </w:pPr>
            <w:r>
              <w:rPr>
                <w:rFonts w:hint="default" w:ascii="Times New Roman" w:hAnsi="Times New Roman" w:cs="Times New Roman"/>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C182">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3F0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E6A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921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E8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8D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C50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7CD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53D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330A2C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F0AC">
            <w:pPr>
              <w:textAlignment w:val="center"/>
              <w:rPr>
                <w:rFonts w:hint="default" w:cs="宋体"/>
                <w:color w:val="000000"/>
                <w:sz w:val="20"/>
                <w:szCs w:val="20"/>
              </w:rPr>
            </w:pPr>
            <w:r>
              <w:rPr>
                <w:rFonts w:hint="default" w:ascii="Times New Roman" w:hAnsi="Times New Roman" w:cs="Times New Roman"/>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9D1A">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AC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E8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64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6CC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010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5F4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73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BE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D3101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ED1B">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E95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0E2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4D8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982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8B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ECF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974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21A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4BA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775C9B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E320">
            <w:pPr>
              <w:textAlignment w:val="center"/>
              <w:rPr>
                <w:rFonts w:hint="default" w:cs="宋体"/>
                <w:color w:val="000000"/>
                <w:sz w:val="20"/>
                <w:szCs w:val="20"/>
              </w:rPr>
            </w:pPr>
            <w:r>
              <w:rPr>
                <w:rFonts w:hint="default" w:ascii="Times New Roman" w:hAnsi="Times New Roman" w:cs="Times New Roman"/>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BB96">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8D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62E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9A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34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495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0D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CFE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F5F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74571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D0AB">
            <w:pPr>
              <w:textAlignment w:val="center"/>
              <w:rPr>
                <w:rFonts w:hint="default" w:cs="宋体"/>
                <w:color w:val="000000"/>
                <w:sz w:val="20"/>
                <w:szCs w:val="20"/>
              </w:rPr>
            </w:pPr>
            <w:r>
              <w:rPr>
                <w:rFonts w:hint="default" w:ascii="Times New Roman" w:hAnsi="Times New Roman" w:cs="Times New Roman"/>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32D9">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926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48</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144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48</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EE6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6E9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26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7E9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A5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378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4E6D3B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9537">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CB693">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00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FEF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BA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E88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710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248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BDB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151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E5B03F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834C">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C1AD6">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257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59</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9D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59</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DBF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18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AD2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13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F0A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66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0DA6AC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2372">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A1B8">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E80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45</w:t>
            </w:r>
            <w:r>
              <w:rPr>
                <w:rFonts w:hint="default" w:ascii="Times New Roman" w:hAnsi="Times New Roman"/>
                <w:color w:val="000000"/>
                <w:sz w:val="20"/>
                <w:szCs w:val="20"/>
              </w:rPr>
              <w:t>.</w:t>
            </w:r>
            <w:r>
              <w:rPr>
                <w:rFonts w:hint="default" w:ascii="Times New Roman" w:hAnsi="Times New Roman" w:cs="Times New Roman"/>
                <w:color w:val="000000"/>
                <w:sz w:val="20"/>
                <w:szCs w:val="20"/>
              </w:rPr>
              <w:t>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983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45</w:t>
            </w:r>
            <w:r>
              <w:rPr>
                <w:rFonts w:hint="default" w:ascii="Times New Roman" w:hAnsi="Times New Roman"/>
                <w:color w:val="000000"/>
                <w:sz w:val="20"/>
                <w:szCs w:val="20"/>
              </w:rPr>
              <w:t>.</w:t>
            </w:r>
            <w:r>
              <w:rPr>
                <w:rFonts w:hint="default" w:ascii="Times New Roman" w:hAnsi="Times New Roman" w:cs="Times New Roman"/>
                <w:color w:val="000000"/>
                <w:sz w:val="20"/>
                <w:szCs w:val="20"/>
              </w:rPr>
              <w:t>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36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B2B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0E3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516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A60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2A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93E4B6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9CFF">
            <w:pPr>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A766">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81A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38</w:t>
            </w:r>
            <w:r>
              <w:rPr>
                <w:rFonts w:hint="default" w:ascii="Times New Roman" w:hAnsi="Times New Roman"/>
                <w:color w:val="000000"/>
                <w:sz w:val="20"/>
                <w:szCs w:val="20"/>
              </w:rPr>
              <w:t>.</w:t>
            </w:r>
            <w:r>
              <w:rPr>
                <w:rFonts w:hint="default" w:ascii="Times New Roman" w:hAnsi="Times New Roman" w:cs="Times New Roman"/>
                <w:color w:val="000000"/>
                <w:sz w:val="20"/>
                <w:szCs w:val="20"/>
              </w:rPr>
              <w:t>26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E2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38</w:t>
            </w:r>
            <w:r>
              <w:rPr>
                <w:rFonts w:hint="default" w:ascii="Times New Roman" w:hAnsi="Times New Roman"/>
                <w:color w:val="000000"/>
                <w:sz w:val="20"/>
                <w:szCs w:val="20"/>
              </w:rPr>
              <w:t>.</w:t>
            </w:r>
            <w:r>
              <w:rPr>
                <w:rFonts w:hint="default" w:ascii="Times New Roman" w:hAnsi="Times New Roman" w:cs="Times New Roman"/>
                <w:color w:val="000000"/>
                <w:sz w:val="20"/>
                <w:szCs w:val="20"/>
              </w:rPr>
              <w:t>26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8CC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BD0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DD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6D0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D1B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16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EE628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38DF">
            <w:pPr>
              <w:textAlignment w:val="center"/>
              <w:rPr>
                <w:rFonts w:hint="default" w:cs="宋体"/>
                <w:color w:val="000000"/>
                <w:sz w:val="20"/>
                <w:szCs w:val="20"/>
              </w:rPr>
            </w:pPr>
            <w:r>
              <w:rPr>
                <w:rFonts w:hint="default" w:ascii="Times New Roman" w:hAnsi="Times New Roman" w:cs="Times New Roman"/>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5DF9E">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133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214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68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16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0A3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36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EA1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3D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339A7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4067">
            <w:pPr>
              <w:textAlignment w:val="center"/>
              <w:rPr>
                <w:rFonts w:hint="default" w:cs="宋体"/>
                <w:color w:val="000000"/>
                <w:sz w:val="20"/>
                <w:szCs w:val="20"/>
              </w:rPr>
            </w:pPr>
            <w:r>
              <w:rPr>
                <w:rFonts w:hint="default" w:ascii="Times New Roman" w:hAnsi="Times New Roman" w:cs="Times New Roman"/>
                <w:color w:val="000000"/>
                <w:sz w:val="20"/>
                <w:szCs w:val="20"/>
              </w:rPr>
              <w:t>2080899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9F41">
            <w:pPr>
              <w:textAlignment w:val="center"/>
              <w:rPr>
                <w:rFonts w:hint="default" w:cs="宋体"/>
                <w:color w:val="000000"/>
                <w:sz w:val="20"/>
                <w:szCs w:val="20"/>
              </w:rPr>
            </w:pPr>
            <w:r>
              <w:rPr>
                <w:rFonts w:cs="宋体"/>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DEB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7DD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B22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24F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DA8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5F1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88A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633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401C9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D592">
            <w:pPr>
              <w:textAlignment w:val="center"/>
              <w:rPr>
                <w:rFonts w:hint="default" w:cs="宋体"/>
                <w:color w:val="000000"/>
                <w:sz w:val="20"/>
                <w:szCs w:val="20"/>
              </w:rPr>
            </w:pPr>
            <w:r>
              <w:rPr>
                <w:rFonts w:hint="default" w:ascii="Times New Roman" w:hAnsi="Times New Roman" w:cs="Times New Roman"/>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5F85">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49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AC7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A9A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ED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8B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70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43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D5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21DE4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61CF">
            <w:pPr>
              <w:textAlignment w:val="center"/>
              <w:rPr>
                <w:rFonts w:hint="default" w:cs="宋体"/>
                <w:color w:val="000000"/>
                <w:sz w:val="20"/>
                <w:szCs w:val="20"/>
              </w:rPr>
            </w:pPr>
            <w:r>
              <w:rPr>
                <w:rFonts w:hint="default" w:ascii="Times New Roman" w:hAnsi="Times New Roman" w:cs="Times New Roman"/>
                <w:color w:val="000000"/>
                <w:sz w:val="20"/>
                <w:szCs w:val="20"/>
              </w:rPr>
              <w:t>2081001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4412">
            <w:pPr>
              <w:textAlignment w:val="center"/>
              <w:rPr>
                <w:rFonts w:hint="default" w:cs="宋体"/>
                <w:color w:val="000000"/>
                <w:sz w:val="20"/>
                <w:szCs w:val="20"/>
              </w:rPr>
            </w:pPr>
            <w:r>
              <w:rPr>
                <w:rFonts w:cs="宋体"/>
                <w:color w:val="000000"/>
                <w:sz w:val="20"/>
                <w:szCs w:val="20"/>
              </w:rPr>
              <w:t>儿童福利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A66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FA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6EB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1EC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7E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F38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D14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4C1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C21C59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952E">
            <w:pPr>
              <w:textAlignment w:val="center"/>
              <w:rPr>
                <w:rFonts w:hint="default" w:cs="宋体"/>
                <w:color w:val="000000"/>
                <w:sz w:val="20"/>
                <w:szCs w:val="20"/>
              </w:rPr>
            </w:pPr>
            <w:r>
              <w:rPr>
                <w:rFonts w:hint="default" w:ascii="Times New Roman" w:hAnsi="Times New Roman" w:cs="Times New Roman"/>
                <w:color w:val="000000"/>
                <w:sz w:val="20"/>
                <w:szCs w:val="20"/>
              </w:rPr>
              <w:t>2081002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AC4C8">
            <w:pPr>
              <w:textAlignment w:val="center"/>
              <w:rPr>
                <w:rFonts w:hint="default" w:cs="宋体"/>
                <w:color w:val="000000"/>
                <w:sz w:val="20"/>
                <w:szCs w:val="20"/>
              </w:rPr>
            </w:pPr>
            <w:r>
              <w:rPr>
                <w:rFonts w:cs="宋体"/>
                <w:color w:val="000000"/>
                <w:sz w:val="20"/>
                <w:szCs w:val="20"/>
              </w:rPr>
              <w:t>老年福利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1FA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96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822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35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26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49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BFF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670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1D2D7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2272">
            <w:pPr>
              <w:textAlignment w:val="center"/>
              <w:rPr>
                <w:rFonts w:hint="default" w:cs="宋体"/>
                <w:color w:val="000000"/>
                <w:sz w:val="20"/>
                <w:szCs w:val="20"/>
              </w:rPr>
            </w:pPr>
            <w:r>
              <w:rPr>
                <w:rFonts w:hint="default" w:ascii="Times New Roman" w:hAnsi="Times New Roman" w:cs="Times New Roman"/>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2462">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64C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21</w:t>
            </w:r>
            <w:r>
              <w:rPr>
                <w:rFonts w:hint="default" w:ascii="Times New Roman" w:hAnsi="Times New Roman"/>
                <w:color w:val="000000"/>
                <w:sz w:val="20"/>
                <w:szCs w:val="20"/>
              </w:rPr>
              <w:t>.</w:t>
            </w:r>
            <w:r>
              <w:rPr>
                <w:rFonts w:hint="default" w:ascii="Times New Roman" w:hAnsi="Times New Roman" w:cs="Times New Roman"/>
                <w:color w:val="000000"/>
                <w:sz w:val="20"/>
                <w:szCs w:val="20"/>
              </w:rPr>
              <w:t>91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59E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21</w:t>
            </w:r>
            <w:r>
              <w:rPr>
                <w:rFonts w:hint="default" w:ascii="Times New Roman" w:hAnsi="Times New Roman"/>
                <w:color w:val="000000"/>
                <w:sz w:val="20"/>
                <w:szCs w:val="20"/>
              </w:rPr>
              <w:t>.</w:t>
            </w:r>
            <w:r>
              <w:rPr>
                <w:rFonts w:hint="default" w:ascii="Times New Roman" w:hAnsi="Times New Roman" w:cs="Times New Roman"/>
                <w:color w:val="000000"/>
                <w:sz w:val="20"/>
                <w:szCs w:val="20"/>
              </w:rPr>
              <w:t>91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F91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FCF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85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756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12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DA8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E55B35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E54F">
            <w:pPr>
              <w:textAlignment w:val="center"/>
              <w:rPr>
                <w:rFonts w:hint="default" w:cs="宋体"/>
                <w:color w:val="000000"/>
                <w:sz w:val="20"/>
                <w:szCs w:val="20"/>
              </w:rPr>
            </w:pPr>
            <w:r>
              <w:rPr>
                <w:rFonts w:hint="default" w:ascii="Times New Roman" w:hAnsi="Times New Roman" w:cs="Times New Roman"/>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DC04">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FC3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118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BD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AC8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036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84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285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689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4EB86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CAED">
            <w:pPr>
              <w:textAlignment w:val="center"/>
              <w:rPr>
                <w:rFonts w:hint="default" w:cs="宋体"/>
                <w:color w:val="000000"/>
                <w:sz w:val="20"/>
                <w:szCs w:val="20"/>
              </w:rPr>
            </w:pPr>
            <w:r>
              <w:rPr>
                <w:rFonts w:hint="default" w:ascii="Times New Roman" w:hAnsi="Times New Roman" w:cs="Times New Roman"/>
                <w:color w:val="000000"/>
                <w:sz w:val="20"/>
                <w:szCs w:val="20"/>
              </w:rPr>
              <w:t>2081107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08BE">
            <w:pPr>
              <w:textAlignment w:val="center"/>
              <w:rPr>
                <w:rFonts w:hint="default" w:cs="宋体"/>
                <w:color w:val="000000"/>
                <w:sz w:val="20"/>
                <w:szCs w:val="20"/>
              </w:rPr>
            </w:pPr>
            <w:r>
              <w:rPr>
                <w:rFonts w:cs="宋体"/>
                <w:color w:val="000000"/>
                <w:sz w:val="20"/>
                <w:szCs w:val="20"/>
              </w:rPr>
              <w:t>残疾人生活和护理补贴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35B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F0F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23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A61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434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8B9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36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9A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72173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DE15">
            <w:pPr>
              <w:textAlignment w:val="center"/>
              <w:rPr>
                <w:rFonts w:hint="default" w:cs="宋体"/>
                <w:color w:val="000000"/>
                <w:sz w:val="20"/>
                <w:szCs w:val="20"/>
              </w:rPr>
            </w:pPr>
            <w:r>
              <w:rPr>
                <w:rFonts w:hint="default" w:ascii="Times New Roman" w:hAnsi="Times New Roman" w:cs="Times New Roman"/>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8002">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C33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9</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18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9</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460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847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8EF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B95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0B4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5D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45140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7D46">
            <w:pPr>
              <w:textAlignment w:val="center"/>
              <w:rPr>
                <w:rFonts w:hint="default" w:cs="宋体"/>
                <w:color w:val="000000"/>
                <w:sz w:val="20"/>
                <w:szCs w:val="20"/>
              </w:rPr>
            </w:pPr>
            <w:r>
              <w:rPr>
                <w:rFonts w:hint="default" w:ascii="Times New Roman" w:hAnsi="Times New Roman" w:cs="Times New Roman"/>
                <w:b/>
                <w:color w:val="000000"/>
                <w:sz w:val="20"/>
                <w:szCs w:val="20"/>
              </w:rPr>
              <w:t>20819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0D46D">
            <w:pPr>
              <w:textAlignment w:val="center"/>
              <w:rPr>
                <w:rFonts w:hint="default" w:cs="宋体"/>
                <w:color w:val="000000"/>
                <w:sz w:val="20"/>
                <w:szCs w:val="20"/>
              </w:rPr>
            </w:pPr>
            <w:r>
              <w:rPr>
                <w:rFonts w:cs="宋体"/>
                <w:b/>
                <w:color w:val="000000"/>
                <w:sz w:val="20"/>
                <w:szCs w:val="20"/>
              </w:rPr>
              <w:t>最低生活保障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A7F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7F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86E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56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1C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7BF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625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B06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9F8A8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6C6D">
            <w:pPr>
              <w:textAlignment w:val="center"/>
              <w:rPr>
                <w:rFonts w:hint="default" w:cs="宋体"/>
                <w:color w:val="000000"/>
                <w:sz w:val="20"/>
                <w:szCs w:val="20"/>
              </w:rPr>
            </w:pPr>
            <w:r>
              <w:rPr>
                <w:rFonts w:hint="default" w:ascii="Times New Roman" w:hAnsi="Times New Roman" w:cs="Times New Roman"/>
                <w:color w:val="000000"/>
                <w:sz w:val="20"/>
                <w:szCs w:val="20"/>
              </w:rPr>
              <w:t>2081901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258D">
            <w:pPr>
              <w:textAlignment w:val="center"/>
              <w:rPr>
                <w:rFonts w:hint="default" w:cs="宋体"/>
                <w:color w:val="000000"/>
                <w:sz w:val="20"/>
                <w:szCs w:val="20"/>
              </w:rPr>
            </w:pPr>
            <w:r>
              <w:rPr>
                <w:rFonts w:cs="宋体"/>
                <w:color w:val="000000"/>
                <w:sz w:val="20"/>
                <w:szCs w:val="20"/>
              </w:rPr>
              <w:t>城市最低生活保障金支出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55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F29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A0D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0B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209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453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0B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BE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0B371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A322">
            <w:pPr>
              <w:textAlignment w:val="center"/>
              <w:rPr>
                <w:rFonts w:hint="default" w:cs="宋体"/>
                <w:color w:val="000000"/>
                <w:sz w:val="20"/>
                <w:szCs w:val="20"/>
              </w:rPr>
            </w:pPr>
            <w:r>
              <w:rPr>
                <w:rFonts w:hint="default" w:ascii="Times New Roman" w:hAnsi="Times New Roman" w:cs="Times New Roman"/>
                <w:color w:val="000000"/>
                <w:sz w:val="20"/>
                <w:szCs w:val="20"/>
              </w:rPr>
              <w:t>2081902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3BC0">
            <w:pPr>
              <w:textAlignment w:val="center"/>
              <w:rPr>
                <w:rFonts w:hint="default" w:cs="宋体"/>
                <w:color w:val="000000"/>
                <w:sz w:val="20"/>
                <w:szCs w:val="20"/>
              </w:rPr>
            </w:pPr>
            <w:r>
              <w:rPr>
                <w:rFonts w:cs="宋体"/>
                <w:color w:val="000000"/>
                <w:sz w:val="20"/>
                <w:szCs w:val="20"/>
              </w:rPr>
              <w:t>农村最低生活保障金支出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87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olor w:val="000000"/>
                <w:sz w:val="20"/>
                <w:szCs w:val="20"/>
              </w:rPr>
              <w:t>.</w:t>
            </w:r>
            <w:r>
              <w:rPr>
                <w:rFonts w:hint="default" w:ascii="Times New Roman" w:hAnsi="Times New Roman" w:cs="Times New Roman"/>
                <w:color w:val="000000"/>
                <w:sz w:val="20"/>
                <w:szCs w:val="20"/>
              </w:rPr>
              <w:t>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C8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olor w:val="000000"/>
                <w:sz w:val="20"/>
                <w:szCs w:val="20"/>
              </w:rPr>
              <w:t>.</w:t>
            </w:r>
            <w:r>
              <w:rPr>
                <w:rFonts w:hint="default" w:ascii="Times New Roman" w:hAnsi="Times New Roman" w:cs="Times New Roman"/>
                <w:color w:val="000000"/>
                <w:sz w:val="20"/>
                <w:szCs w:val="20"/>
              </w:rPr>
              <w:t>49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48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97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DB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00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F8C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500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CC372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C824">
            <w:pPr>
              <w:textAlignment w:val="center"/>
              <w:rPr>
                <w:rFonts w:hint="default" w:cs="宋体"/>
                <w:color w:val="000000"/>
                <w:sz w:val="20"/>
                <w:szCs w:val="20"/>
              </w:rPr>
            </w:pPr>
            <w:r>
              <w:rPr>
                <w:rFonts w:hint="default" w:ascii="Times New Roman" w:hAnsi="Times New Roman" w:cs="Times New Roman"/>
                <w:b/>
                <w:color w:val="000000"/>
                <w:sz w:val="20"/>
                <w:szCs w:val="20"/>
              </w:rPr>
              <w:t>20820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FB4F">
            <w:pPr>
              <w:textAlignment w:val="center"/>
              <w:rPr>
                <w:rFonts w:hint="default" w:cs="宋体"/>
                <w:color w:val="000000"/>
                <w:sz w:val="20"/>
                <w:szCs w:val="20"/>
              </w:rPr>
            </w:pPr>
            <w:r>
              <w:rPr>
                <w:rFonts w:cs="宋体"/>
                <w:b/>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14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5D9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C88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68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9F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F4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E5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FE5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A4081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F51F">
            <w:pPr>
              <w:textAlignment w:val="center"/>
              <w:rPr>
                <w:rFonts w:hint="default" w:cs="宋体"/>
                <w:color w:val="000000"/>
                <w:sz w:val="20"/>
                <w:szCs w:val="20"/>
              </w:rPr>
            </w:pPr>
            <w:r>
              <w:rPr>
                <w:rFonts w:hint="default" w:ascii="Times New Roman" w:hAnsi="Times New Roman" w:cs="Times New Roman"/>
                <w:color w:val="000000"/>
                <w:sz w:val="20"/>
                <w:szCs w:val="20"/>
              </w:rPr>
              <w:t>2082001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0FF6">
            <w:pPr>
              <w:textAlignment w:val="center"/>
              <w:rPr>
                <w:rFonts w:hint="default" w:cs="宋体"/>
                <w:color w:val="000000"/>
                <w:sz w:val="20"/>
                <w:szCs w:val="20"/>
              </w:rPr>
            </w:pPr>
            <w:r>
              <w:rPr>
                <w:rFonts w:cs="宋体"/>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D8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297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D5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B4E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5D1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694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35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150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5B80A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ECA0">
            <w:pPr>
              <w:textAlignment w:val="center"/>
              <w:rPr>
                <w:rFonts w:hint="default" w:cs="宋体"/>
                <w:color w:val="000000"/>
                <w:sz w:val="20"/>
                <w:szCs w:val="20"/>
              </w:rPr>
            </w:pPr>
            <w:r>
              <w:rPr>
                <w:rFonts w:hint="default" w:ascii="Times New Roman" w:hAnsi="Times New Roman" w:cs="Times New Roman"/>
                <w:b/>
                <w:color w:val="000000"/>
                <w:sz w:val="20"/>
                <w:szCs w:val="20"/>
              </w:rPr>
              <w:t>20821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4A68A">
            <w:pPr>
              <w:textAlignment w:val="center"/>
              <w:rPr>
                <w:rFonts w:hint="default" w:cs="宋体"/>
                <w:color w:val="000000"/>
                <w:sz w:val="20"/>
                <w:szCs w:val="20"/>
              </w:rPr>
            </w:pPr>
            <w:r>
              <w:rPr>
                <w:rFonts w:cs="宋体"/>
                <w:b/>
                <w:color w:val="000000"/>
                <w:sz w:val="20"/>
                <w:szCs w:val="20"/>
              </w:rPr>
              <w:t>特困人员救助供养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95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055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27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9A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9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8E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70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B69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95F09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24BE">
            <w:pPr>
              <w:textAlignment w:val="center"/>
              <w:rPr>
                <w:rFonts w:hint="default" w:cs="宋体"/>
                <w:color w:val="000000"/>
                <w:sz w:val="20"/>
                <w:szCs w:val="20"/>
              </w:rPr>
            </w:pPr>
            <w:r>
              <w:rPr>
                <w:rFonts w:hint="default" w:ascii="Times New Roman" w:hAnsi="Times New Roman" w:cs="Times New Roman"/>
                <w:color w:val="000000"/>
                <w:sz w:val="20"/>
                <w:szCs w:val="20"/>
              </w:rPr>
              <w:t>2082102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3015D">
            <w:pPr>
              <w:textAlignment w:val="center"/>
              <w:rPr>
                <w:rFonts w:hint="default" w:cs="宋体"/>
                <w:color w:val="000000"/>
                <w:sz w:val="20"/>
                <w:szCs w:val="20"/>
              </w:rPr>
            </w:pPr>
            <w:r>
              <w:rPr>
                <w:rFonts w:cs="宋体"/>
                <w:color w:val="000000"/>
                <w:sz w:val="20"/>
                <w:szCs w:val="20"/>
              </w:rPr>
              <w:t>农村特困人员救助供养支出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C30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olor w:val="000000"/>
                <w:sz w:val="20"/>
                <w:szCs w:val="20"/>
              </w:rPr>
              <w:t>.</w:t>
            </w:r>
            <w:r>
              <w:rPr>
                <w:rFonts w:hint="default" w:ascii="Times New Roman" w:hAnsi="Times New Roman" w:cs="Times New Roman"/>
                <w:color w:val="000000"/>
                <w:sz w:val="20"/>
                <w:szCs w:val="20"/>
              </w:rPr>
              <w:t>28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48A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olor w:val="000000"/>
                <w:sz w:val="20"/>
                <w:szCs w:val="20"/>
              </w:rPr>
              <w:t>.</w:t>
            </w:r>
            <w:r>
              <w:rPr>
                <w:rFonts w:hint="default" w:ascii="Times New Roman" w:hAnsi="Times New Roman" w:cs="Times New Roman"/>
                <w:color w:val="000000"/>
                <w:sz w:val="20"/>
                <w:szCs w:val="20"/>
              </w:rPr>
              <w:t>28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2AC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87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D6F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2B5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04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9AD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51DA6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9156">
            <w:pPr>
              <w:textAlignment w:val="center"/>
              <w:rPr>
                <w:rFonts w:hint="default" w:cs="宋体"/>
                <w:color w:val="000000"/>
                <w:sz w:val="20"/>
                <w:szCs w:val="20"/>
              </w:rPr>
            </w:pPr>
            <w:r>
              <w:rPr>
                <w:rFonts w:hint="default" w:ascii="Times New Roman" w:hAnsi="Times New Roman" w:cs="Times New Roman"/>
                <w:b/>
                <w:color w:val="000000"/>
                <w:sz w:val="20"/>
                <w:szCs w:val="20"/>
              </w:rPr>
              <w:t>20825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ED9E8">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9F2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9F3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C1E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646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41D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A0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F85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2D0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9095F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E526">
            <w:pPr>
              <w:textAlignment w:val="center"/>
              <w:rPr>
                <w:rFonts w:hint="default" w:cs="宋体"/>
                <w:color w:val="000000"/>
                <w:sz w:val="20"/>
                <w:szCs w:val="20"/>
              </w:rPr>
            </w:pPr>
            <w:r>
              <w:rPr>
                <w:rFonts w:hint="default" w:ascii="Times New Roman" w:hAnsi="Times New Roman" w:cs="Times New Roman"/>
                <w:color w:val="000000"/>
                <w:sz w:val="20"/>
                <w:szCs w:val="20"/>
              </w:rPr>
              <w:t>2082501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B3B4">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7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58C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387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FBC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F29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34D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24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5BF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43BD9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FAF1">
            <w:pPr>
              <w:textAlignment w:val="center"/>
              <w:rPr>
                <w:rFonts w:hint="default" w:cs="宋体"/>
                <w:color w:val="000000"/>
                <w:sz w:val="20"/>
                <w:szCs w:val="20"/>
              </w:rPr>
            </w:pPr>
            <w:r>
              <w:rPr>
                <w:rFonts w:hint="default" w:ascii="Times New Roman" w:hAnsi="Times New Roman" w:cs="Times New Roman"/>
                <w:color w:val="000000"/>
                <w:sz w:val="20"/>
                <w:szCs w:val="20"/>
              </w:rPr>
              <w:t>2082502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3164">
            <w:pPr>
              <w:textAlignment w:val="center"/>
              <w:rPr>
                <w:rFonts w:hint="default" w:cs="宋体"/>
                <w:color w:val="000000"/>
                <w:sz w:val="20"/>
                <w:szCs w:val="20"/>
              </w:rPr>
            </w:pPr>
            <w:r>
              <w:rPr>
                <w:rFonts w:cs="宋体"/>
                <w:color w:val="000000"/>
                <w:sz w:val="20"/>
                <w:szCs w:val="20"/>
              </w:rPr>
              <w:t>其他农村生活救助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4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73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79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802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9B2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06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DA9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95D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338B90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20A7">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9A9A0">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48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449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630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16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B5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99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51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43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F1779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D72F">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418D">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A0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ED6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470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173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56A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B3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B27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3AF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EA501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78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7BFE">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B86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38B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9A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34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C79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05C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8E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70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C5D0E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B8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D6A56">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32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36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00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412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EF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71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46A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C6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320CD5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E0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88A7">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27B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928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42B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74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6DE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E64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2D8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84B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DD681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FA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CAE6">
            <w:pPr>
              <w:textAlignment w:val="center"/>
              <w:rPr>
                <w:rFonts w:hint="default" w:cs="宋体"/>
                <w:color w:val="000000"/>
                <w:sz w:val="20"/>
                <w:szCs w:val="20"/>
              </w:rPr>
            </w:pPr>
            <w:r>
              <w:rPr>
                <w:rFonts w:cs="宋体"/>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2EE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0F7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F74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0DF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928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36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19D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C7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C84DA9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BB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BADCC">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BA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7F0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7ED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73B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A79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D29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BC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C2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004FC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55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06C82">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6D8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0D8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B83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E9E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81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07E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D70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D4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E146F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8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D5BF">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20C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DB7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72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83F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7E9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34A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6C6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1A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35352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AD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44A1B">
            <w:pPr>
              <w:textAlignment w:val="center"/>
              <w:rPr>
                <w:rFonts w:hint="default" w:cs="宋体"/>
                <w:color w:val="000000"/>
                <w:sz w:val="20"/>
                <w:szCs w:val="20"/>
              </w:rPr>
            </w:pPr>
            <w:r>
              <w:rPr>
                <w:rFonts w:cs="宋体"/>
                <w:b/>
                <w:color w:val="000000"/>
                <w:sz w:val="20"/>
                <w:szCs w:val="20"/>
              </w:rPr>
              <w:t>污水处理费安排的支出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BE4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73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F93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A8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88F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6D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335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57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81E5A9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94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4CF06">
            <w:pPr>
              <w:textAlignment w:val="center"/>
              <w:rPr>
                <w:rFonts w:hint="default" w:cs="宋体"/>
                <w:color w:val="000000"/>
                <w:sz w:val="20"/>
                <w:szCs w:val="20"/>
              </w:rPr>
            </w:pPr>
            <w:r>
              <w:rPr>
                <w:rFonts w:cs="宋体"/>
                <w:color w:val="000000"/>
                <w:sz w:val="20"/>
                <w:szCs w:val="20"/>
              </w:rPr>
              <w:t>污水处理设施建设和运营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EEA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D0A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A32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324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145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5E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D3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E0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F2D7D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F4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16DED">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8F9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932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29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83F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F0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0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C29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A3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CBB97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B5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9120">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85D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AE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1E5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3B3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2C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2C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52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3F3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F7DAC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E5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9E48E">
            <w:pPr>
              <w:textAlignment w:val="center"/>
              <w:rPr>
                <w:rFonts w:hint="default" w:cs="宋体"/>
                <w:color w:val="000000"/>
                <w:sz w:val="20"/>
                <w:szCs w:val="20"/>
              </w:rPr>
            </w:pPr>
            <w:r>
              <w:rPr>
                <w:rFonts w:cs="宋体"/>
                <w:color w:val="000000"/>
                <w:sz w:val="20"/>
                <w:szCs w:val="20"/>
              </w:rPr>
              <w:t>科技转化与推广服务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59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4F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256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CE3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10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9A4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82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FC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9F3B3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1E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CE8A">
            <w:pPr>
              <w:textAlignment w:val="center"/>
              <w:rPr>
                <w:rFonts w:hint="default" w:cs="宋体"/>
                <w:color w:val="000000"/>
                <w:sz w:val="20"/>
                <w:szCs w:val="20"/>
              </w:rPr>
            </w:pPr>
            <w:r>
              <w:rPr>
                <w:rFonts w:cs="宋体"/>
                <w:color w:val="000000"/>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98E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olor w:val="000000"/>
                <w:sz w:val="20"/>
                <w:szCs w:val="20"/>
              </w:rPr>
              <w:t>.</w:t>
            </w:r>
            <w:r>
              <w:rPr>
                <w:rFonts w:hint="default" w:ascii="Times New Roman" w:hAnsi="Times New Roman" w:cs="Times New Roman"/>
                <w:color w:val="000000"/>
                <w:sz w:val="20"/>
                <w:szCs w:val="20"/>
              </w:rPr>
              <w:t>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6E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olor w:val="000000"/>
                <w:sz w:val="20"/>
                <w:szCs w:val="20"/>
              </w:rPr>
              <w:t>.</w:t>
            </w:r>
            <w:r>
              <w:rPr>
                <w:rFonts w:hint="default" w:ascii="Times New Roman" w:hAnsi="Times New Roman" w:cs="Times New Roman"/>
                <w:color w:val="000000"/>
                <w:sz w:val="20"/>
                <w:szCs w:val="20"/>
              </w:rPr>
              <w:t>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6E4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DC4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582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92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AFD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A26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EC289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F4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CC26">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C73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116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49C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1C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692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E78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4D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9F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87A7C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2E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5C3D">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2B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0E4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AC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C14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59B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956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DB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BD9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AB9EE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3D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A94E">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D89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27</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F86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27</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A5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DB6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985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F0C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B3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642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47276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D7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6BF3">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BA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524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C9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524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53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21A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38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645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52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3D6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DA4C2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DB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F3969">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F62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82</w:t>
            </w:r>
            <w:r>
              <w:rPr>
                <w:rFonts w:hint="default" w:ascii="Times New Roman" w:hAnsi="Times New Roman"/>
                <w:color w:val="000000"/>
                <w:sz w:val="20"/>
                <w:szCs w:val="20"/>
              </w:rPr>
              <w:t>.</w:t>
            </w:r>
            <w:r>
              <w:rPr>
                <w:rFonts w:hint="default" w:ascii="Times New Roman" w:hAnsi="Times New Roman" w:cs="Times New Roman"/>
                <w:color w:val="000000"/>
                <w:sz w:val="20"/>
                <w:szCs w:val="20"/>
              </w:rPr>
              <w:t>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DB0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82</w:t>
            </w:r>
            <w:r>
              <w:rPr>
                <w:rFonts w:hint="default" w:ascii="Times New Roman" w:hAnsi="Times New Roman"/>
                <w:color w:val="000000"/>
                <w:sz w:val="20"/>
                <w:szCs w:val="20"/>
              </w:rPr>
              <w:t>.</w:t>
            </w:r>
            <w:r>
              <w:rPr>
                <w:rFonts w:hint="default" w:ascii="Times New Roman" w:hAnsi="Times New Roman" w:cs="Times New Roman"/>
                <w:color w:val="000000"/>
                <w:sz w:val="20"/>
                <w:szCs w:val="20"/>
              </w:rPr>
              <w:t>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51A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E8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63C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FF4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78D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45D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FDEC9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91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11AD">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ABC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422</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905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422</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23E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20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BD1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3EC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4C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1B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CCC04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6A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34B2">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EA1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0D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218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63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85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93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424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E02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0A885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D7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BA66">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05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922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50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922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9ED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4A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AC0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00E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44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4D3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AC65E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E5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9D81">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34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18</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941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18</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D3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B28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58C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9E2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44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9A3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DB5AC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F2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310C">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27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olor w:val="000000"/>
                <w:sz w:val="20"/>
                <w:szCs w:val="20"/>
              </w:rPr>
              <w:t>.</w:t>
            </w:r>
            <w:r>
              <w:rPr>
                <w:rFonts w:hint="default" w:ascii="Times New Roman" w:hAnsi="Times New Roman" w:cs="Times New Roman"/>
                <w:color w:val="000000"/>
                <w:sz w:val="20"/>
                <w:szCs w:val="20"/>
              </w:rPr>
              <w:t>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65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olor w:val="000000"/>
                <w:sz w:val="20"/>
                <w:szCs w:val="20"/>
              </w:rPr>
              <w:t>.</w:t>
            </w:r>
            <w:r>
              <w:rPr>
                <w:rFonts w:hint="default" w:ascii="Times New Roman" w:hAnsi="Times New Roman" w:cs="Times New Roman"/>
                <w:color w:val="000000"/>
                <w:sz w:val="20"/>
                <w:szCs w:val="20"/>
              </w:rPr>
              <w:t>27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62D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DE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33D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C5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62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A28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2ADAB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ED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300E">
            <w:pPr>
              <w:textAlignment w:val="center"/>
              <w:rPr>
                <w:rFonts w:hint="default" w:cs="宋体"/>
                <w:color w:val="000000"/>
                <w:sz w:val="20"/>
                <w:szCs w:val="20"/>
              </w:rPr>
            </w:pPr>
            <w:r>
              <w:rPr>
                <w:rFonts w:cs="宋体"/>
                <w:color w:val="000000"/>
                <w:sz w:val="20"/>
                <w:szCs w:val="20"/>
              </w:rPr>
              <w:t>对村集体经济组织的补助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A20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CD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7DB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CA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F90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8D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A5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965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695F9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88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1454">
            <w:pPr>
              <w:textAlignment w:val="center"/>
              <w:rPr>
                <w:rFonts w:hint="default" w:cs="宋体"/>
                <w:color w:val="000000"/>
                <w:sz w:val="20"/>
                <w:szCs w:val="20"/>
              </w:rPr>
            </w:pPr>
            <w:r>
              <w:rPr>
                <w:rFonts w:cs="宋体"/>
                <w:color w:val="000000"/>
                <w:sz w:val="20"/>
                <w:szCs w:val="20"/>
              </w:rPr>
              <w:t>农村综合改革示范试点补助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FD4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731</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53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731</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78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07C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F7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7B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CBF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B2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D5D4E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0D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3EA6">
            <w:pPr>
              <w:textAlignment w:val="center"/>
              <w:rPr>
                <w:rFonts w:hint="default" w:cs="宋体"/>
                <w:color w:val="000000"/>
                <w:sz w:val="20"/>
                <w:szCs w:val="20"/>
              </w:rPr>
            </w:pPr>
            <w:r>
              <w:rPr>
                <w:rFonts w:cs="宋体"/>
                <w:b/>
                <w:color w:val="000000"/>
                <w:sz w:val="20"/>
                <w:szCs w:val="20"/>
              </w:rPr>
              <w:t>三峡水库库区基金支出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F7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B9E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E29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B75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19A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C89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34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1D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177189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CF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49D1">
            <w:pPr>
              <w:textAlignment w:val="center"/>
              <w:rPr>
                <w:rFonts w:hint="default" w:cs="宋体"/>
                <w:color w:val="000000"/>
                <w:sz w:val="20"/>
                <w:szCs w:val="20"/>
              </w:rPr>
            </w:pPr>
            <w:r>
              <w:rPr>
                <w:rFonts w:cs="宋体"/>
                <w:color w:val="000000"/>
                <w:sz w:val="20"/>
                <w:szCs w:val="20"/>
              </w:rPr>
              <w:t>解决移民遗留问题</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4C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F41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AA2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0B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704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EDA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9E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729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203C0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A3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2968">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C5D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698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16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698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C6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C94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431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659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0B0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802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6141B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32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6B21">
            <w:pPr>
              <w:textAlignment w:val="center"/>
              <w:rPr>
                <w:rFonts w:hint="default" w:cs="宋体"/>
                <w:color w:val="000000"/>
                <w:sz w:val="20"/>
                <w:szCs w:val="20"/>
              </w:rPr>
            </w:pPr>
            <w:r>
              <w:rPr>
                <w:rFonts w:cs="宋体"/>
                <w:color w:val="000000"/>
                <w:sz w:val="20"/>
                <w:szCs w:val="20"/>
              </w:rPr>
              <w:t>三峡后续工作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408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698</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5B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698</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7A1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5FD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81B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BF7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EDE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64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EFEA8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3B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9AC2">
            <w:pPr>
              <w:textAlignment w:val="center"/>
              <w:rPr>
                <w:rFonts w:hint="default" w:cs="宋体"/>
                <w:color w:val="000000"/>
                <w:sz w:val="20"/>
                <w:szCs w:val="20"/>
              </w:rPr>
            </w:pPr>
            <w:r>
              <w:rPr>
                <w:rFonts w:cs="宋体"/>
                <w:b/>
                <w:color w:val="000000"/>
                <w:sz w:val="20"/>
                <w:szCs w:val="20"/>
              </w:rPr>
              <w:t>大中型水库移民后期扶持基金支出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BA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030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CD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49F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F5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178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9C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7CA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FDF40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DE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7D16">
            <w:pPr>
              <w:textAlignment w:val="center"/>
              <w:rPr>
                <w:rFonts w:hint="default" w:cs="宋体"/>
                <w:color w:val="000000"/>
                <w:sz w:val="20"/>
                <w:szCs w:val="20"/>
              </w:rPr>
            </w:pPr>
            <w:r>
              <w:rPr>
                <w:rFonts w:cs="宋体"/>
                <w:color w:val="000000"/>
                <w:sz w:val="20"/>
                <w:szCs w:val="20"/>
              </w:rPr>
              <w:t>移民补助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34C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249</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47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249</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A88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C5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DE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E8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234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57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AED5F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69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E8FC4">
            <w:pPr>
              <w:textAlignment w:val="center"/>
              <w:rPr>
                <w:rFonts w:hint="default" w:cs="宋体"/>
                <w:color w:val="000000"/>
                <w:sz w:val="20"/>
                <w:szCs w:val="20"/>
              </w:rPr>
            </w:pPr>
            <w:r>
              <w:rPr>
                <w:rFonts w:cs="宋体"/>
                <w:color w:val="000000"/>
                <w:sz w:val="20"/>
                <w:szCs w:val="20"/>
              </w:rPr>
              <w:t>基础设施建设和经济发展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C16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BF3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72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CC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C4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8F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A61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741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9C1F8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DB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2BBC">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4B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AA6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62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0E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9F3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7B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5CA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A23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D4CB0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64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A4A8D">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25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0C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8F0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753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A75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AF3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AB5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344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BDF00B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31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FE90">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6B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F63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393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83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7B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707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5C3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B2A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84052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C0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E1CF">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E6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F95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233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38C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3A0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AFD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A0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DD6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D7524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D0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1E40">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6D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DB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A1A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E7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D92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0CA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C62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37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6BA88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A5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8FD2">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43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769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9AF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122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44D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3B3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03D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5A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BA24B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A1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D356">
            <w:pPr>
              <w:textAlignment w:val="center"/>
              <w:rPr>
                <w:rFonts w:hint="default" w:cs="宋体"/>
                <w:color w:val="000000"/>
                <w:sz w:val="20"/>
                <w:szCs w:val="20"/>
              </w:rPr>
            </w:pPr>
            <w:r>
              <w:rPr>
                <w:rFonts w:cs="宋体"/>
                <w:color w:val="000000"/>
                <w:sz w:val="20"/>
                <w:szCs w:val="20"/>
              </w:rPr>
              <w:t>其他自然资源事务支出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27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92D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E7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B4E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54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7E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13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F11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D7D3A0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E2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874A">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742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218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CEF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218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134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E63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A9C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0D5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193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9F4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1740CD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B6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73E2">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2C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179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1EA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179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29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45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A2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914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54B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E2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81359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18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08D3">
            <w:pPr>
              <w:textAlignment w:val="center"/>
              <w:rPr>
                <w:rFonts w:hint="default" w:cs="宋体"/>
                <w:color w:val="000000"/>
                <w:sz w:val="20"/>
                <w:szCs w:val="20"/>
              </w:rPr>
            </w:pPr>
            <w:r>
              <w:rPr>
                <w:rFonts w:cs="宋体"/>
                <w:color w:val="000000"/>
                <w:sz w:val="20"/>
                <w:szCs w:val="20"/>
              </w:rPr>
              <w:t>老旧小区改造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7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2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0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C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D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9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2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B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843A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09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6B83">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3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0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7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D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6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0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3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DAE1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FF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5B6C">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E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B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4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D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8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5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C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7D29B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5C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D4C9E">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F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A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E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7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F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E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9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B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3AFDF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11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7CBAA">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4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1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E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5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2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D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3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7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1C2F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5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25F4">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6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5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4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5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3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3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0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5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631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F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3B33F">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7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5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F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7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8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4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4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5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12FD5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1E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B939">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6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8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9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1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A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8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2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B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1CD4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08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AAB8">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A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0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E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A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D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B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9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7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921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6D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C6EA">
            <w:pPr>
              <w:textAlignment w:val="center"/>
              <w:rPr>
                <w:rFonts w:hint="default" w:cs="宋体"/>
                <w:color w:val="000000"/>
                <w:sz w:val="20"/>
                <w:szCs w:val="20"/>
              </w:rPr>
            </w:pPr>
            <w:r>
              <w:rPr>
                <w:rFonts w:cs="宋体"/>
                <w:color w:val="000000"/>
                <w:sz w:val="20"/>
                <w:szCs w:val="20"/>
              </w:rPr>
              <w:t>其他自然灾害救灾及恢复重建支出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3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E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4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B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E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2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E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8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223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CA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C0D9">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8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8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8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2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5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6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0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1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CA04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C8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F1374">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D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4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8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9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C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3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5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471B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D4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5417">
            <w:pPr>
              <w:textAlignment w:val="center"/>
              <w:rPr>
                <w:rFonts w:hint="default" w:cs="宋体"/>
                <w:color w:val="000000"/>
                <w:sz w:val="20"/>
                <w:szCs w:val="20"/>
              </w:rPr>
            </w:pPr>
            <w:r>
              <w:rPr>
                <w:rFonts w:cs="宋体"/>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C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A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1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2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D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2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A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5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7F0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88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3BC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5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B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3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B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B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0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7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A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4B8A1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332CDA5">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1DB02F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1FA20C8">
            <w:pPr>
              <w:jc w:val="center"/>
              <w:textAlignment w:val="bottom"/>
              <w:rPr>
                <w:rFonts w:hint="default" w:cs="宋体"/>
                <w:b/>
                <w:color w:val="000000"/>
                <w:sz w:val="32"/>
                <w:szCs w:val="32"/>
              </w:rPr>
            </w:pPr>
            <w:r>
              <w:rPr>
                <w:rFonts w:cs="宋体"/>
                <w:b/>
                <w:color w:val="000000"/>
                <w:sz w:val="32"/>
                <w:szCs w:val="32"/>
              </w:rPr>
              <w:t>支出决算表</w:t>
            </w:r>
          </w:p>
        </w:tc>
      </w:tr>
      <w:tr w14:paraId="729F07F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7F1AA9E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巴阳镇政府机关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5C6AC03">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AA47F2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347CE0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F6DA8D2">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82A05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2887914">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6A6611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0A7085C">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C32F0A9">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5480F95">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79251E7">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591F6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B1799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450D8">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EE4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1920">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189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C203">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0C5E">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B852">
            <w:pPr>
              <w:jc w:val="center"/>
              <w:textAlignment w:val="center"/>
              <w:rPr>
                <w:rFonts w:hint="default" w:cs="宋体"/>
                <w:b/>
                <w:color w:val="000000"/>
                <w:sz w:val="20"/>
                <w:szCs w:val="20"/>
              </w:rPr>
            </w:pPr>
            <w:r>
              <w:rPr>
                <w:rFonts w:cs="宋体"/>
                <w:b/>
                <w:color w:val="000000"/>
                <w:sz w:val="20"/>
                <w:szCs w:val="20"/>
              </w:rPr>
              <w:t>对附属单位补助支出</w:t>
            </w:r>
          </w:p>
        </w:tc>
      </w:tr>
      <w:tr w14:paraId="0A49086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74C3">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0607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89C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782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D07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F61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98E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ABD3">
            <w:pPr>
              <w:jc w:val="center"/>
              <w:rPr>
                <w:rFonts w:hint="default" w:cs="宋体"/>
                <w:b/>
                <w:color w:val="000000"/>
                <w:sz w:val="20"/>
                <w:szCs w:val="20"/>
              </w:rPr>
            </w:pPr>
          </w:p>
        </w:tc>
      </w:tr>
      <w:tr w14:paraId="34B3592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826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E9885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C84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F92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409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D48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D3F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807A">
            <w:pPr>
              <w:jc w:val="center"/>
              <w:rPr>
                <w:rFonts w:hint="default" w:cs="宋体"/>
                <w:b/>
                <w:color w:val="000000"/>
                <w:sz w:val="20"/>
                <w:szCs w:val="20"/>
              </w:rPr>
            </w:pPr>
          </w:p>
        </w:tc>
      </w:tr>
      <w:tr w14:paraId="699ADE7B">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AEA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5C263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0A3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365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988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B3A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583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3CE5">
            <w:pPr>
              <w:jc w:val="center"/>
              <w:rPr>
                <w:rFonts w:hint="default" w:cs="宋体"/>
                <w:b/>
                <w:color w:val="000000"/>
                <w:sz w:val="20"/>
                <w:szCs w:val="20"/>
              </w:rPr>
            </w:pPr>
          </w:p>
        </w:tc>
      </w:tr>
      <w:tr w14:paraId="724D6C7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F94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6D78A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39DF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0CD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C82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C5E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F89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F5B0">
            <w:pPr>
              <w:jc w:val="center"/>
              <w:rPr>
                <w:rFonts w:hint="default" w:cs="宋体"/>
                <w:b/>
                <w:color w:val="000000"/>
                <w:sz w:val="20"/>
                <w:szCs w:val="20"/>
              </w:rPr>
            </w:pPr>
          </w:p>
        </w:tc>
      </w:tr>
      <w:tr w14:paraId="2913E6B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D693">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25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6,088.79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FB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741.48</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5A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5,347.31</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62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02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D4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1BD5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98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EA0C">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7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5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525.64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5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B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4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2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2558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14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EB664">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E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9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525.64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C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D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4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2601F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83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C972A">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D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5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3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D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E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3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CB58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4F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EC8C">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8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8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2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2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5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C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EA37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03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BAEC">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A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4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C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F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E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5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B368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68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FA41">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E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7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C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B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7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E124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4A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8A8A">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6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4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B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4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0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3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E3D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61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35CD">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3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7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C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1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8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E58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BF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6ED4">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3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0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6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1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A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9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9E4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6B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802F7">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7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5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F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A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4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7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4D9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7F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BB3AC">
            <w:pPr>
              <w:textAlignment w:val="center"/>
              <w:rPr>
                <w:rFonts w:hint="default" w:cs="宋体"/>
                <w:color w:val="000000"/>
                <w:sz w:val="20"/>
                <w:szCs w:val="20"/>
              </w:rPr>
            </w:pPr>
            <w:r>
              <w:rPr>
                <w:rFonts w:cs="宋体"/>
                <w:color w:val="000000"/>
                <w:sz w:val="20"/>
                <w:szCs w:val="20"/>
              </w:rPr>
              <w:t>特别业务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5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7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D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1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7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7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ED41E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38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60BC5">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B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A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8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4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A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C3CBC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63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F8F1">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1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6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5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B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0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FDA3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CF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BB14F">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F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2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C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B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C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0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BFDB2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29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87EA">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B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2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B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890.35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E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D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3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74D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94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C0052">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7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B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0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E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E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F61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7F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009CF">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5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2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F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D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CB13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00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2495D">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D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9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1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C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9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1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2014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9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D786A">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3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B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8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D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B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3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308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76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1120A">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C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0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D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B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6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6C4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2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0BF15">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1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1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4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8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4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8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3627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59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2AE7">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3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F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4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E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5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0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521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E8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E5E3">
            <w:pPr>
              <w:textAlignment w:val="center"/>
              <w:rPr>
                <w:rFonts w:hint="default" w:cs="宋体"/>
                <w:color w:val="000000"/>
                <w:sz w:val="20"/>
                <w:szCs w:val="20"/>
              </w:rPr>
            </w:pPr>
            <w:r>
              <w:rPr>
                <w:rFonts w:cs="宋体"/>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2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1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C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3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C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8156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B3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CA16">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3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8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E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D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8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F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777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14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A333">
            <w:pPr>
              <w:textAlignment w:val="center"/>
              <w:rPr>
                <w:rFonts w:hint="default" w:cs="宋体"/>
                <w:color w:val="000000"/>
                <w:sz w:val="20"/>
                <w:szCs w:val="20"/>
              </w:rPr>
            </w:pPr>
            <w:r>
              <w:rPr>
                <w:rFonts w:cs="宋体"/>
                <w:color w:val="000000"/>
                <w:sz w:val="20"/>
                <w:szCs w:val="20"/>
              </w:rPr>
              <w:t>儿童福利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6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0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C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C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0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5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874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B0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2EEF">
            <w:pPr>
              <w:textAlignment w:val="center"/>
              <w:rPr>
                <w:rFonts w:hint="default" w:cs="宋体"/>
                <w:color w:val="000000"/>
                <w:sz w:val="20"/>
                <w:szCs w:val="20"/>
              </w:rPr>
            </w:pPr>
            <w:r>
              <w:rPr>
                <w:rFonts w:cs="宋体"/>
                <w:color w:val="000000"/>
                <w:sz w:val="20"/>
                <w:szCs w:val="20"/>
              </w:rPr>
              <w:t>老年福利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E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E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0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2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6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E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399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ED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A2CC">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A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D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5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7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BA4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B1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BC09A">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3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9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1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8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A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25AF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4C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90B34">
            <w:pPr>
              <w:textAlignment w:val="center"/>
              <w:rPr>
                <w:rFonts w:hint="default" w:cs="宋体"/>
                <w:color w:val="000000"/>
                <w:sz w:val="20"/>
                <w:szCs w:val="20"/>
              </w:rPr>
            </w:pPr>
            <w:r>
              <w:rPr>
                <w:rFonts w:cs="宋体"/>
                <w:color w:val="000000"/>
                <w:sz w:val="20"/>
                <w:szCs w:val="20"/>
              </w:rPr>
              <w:t>残疾人生活和护理补贴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C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F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E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9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F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7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F60A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3D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F470">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9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A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2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9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3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99F9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99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5D39">
            <w:pPr>
              <w:textAlignment w:val="center"/>
              <w:rPr>
                <w:rFonts w:hint="default" w:cs="宋体"/>
                <w:color w:val="000000"/>
                <w:sz w:val="20"/>
                <w:szCs w:val="20"/>
              </w:rPr>
            </w:pPr>
            <w:r>
              <w:rPr>
                <w:rFonts w:cs="宋体"/>
                <w:b/>
                <w:color w:val="000000"/>
                <w:sz w:val="20"/>
                <w:szCs w:val="20"/>
              </w:rPr>
              <w:t>最低生活保障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E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B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0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2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B20C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31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D3A35">
            <w:pPr>
              <w:textAlignment w:val="center"/>
              <w:rPr>
                <w:rFonts w:hint="default" w:cs="宋体"/>
                <w:color w:val="000000"/>
                <w:sz w:val="20"/>
                <w:szCs w:val="20"/>
              </w:rPr>
            </w:pPr>
            <w:r>
              <w:rPr>
                <w:rFonts w:cs="宋体"/>
                <w:color w:val="000000"/>
                <w:sz w:val="20"/>
                <w:szCs w:val="20"/>
              </w:rPr>
              <w:t>城市最低生活保障金支出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6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B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A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D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4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36D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7A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5790">
            <w:pPr>
              <w:textAlignment w:val="center"/>
              <w:rPr>
                <w:rFonts w:hint="default" w:cs="宋体"/>
                <w:color w:val="000000"/>
                <w:sz w:val="20"/>
                <w:szCs w:val="20"/>
              </w:rPr>
            </w:pPr>
            <w:r>
              <w:rPr>
                <w:rFonts w:cs="宋体"/>
                <w:color w:val="000000"/>
                <w:sz w:val="20"/>
                <w:szCs w:val="20"/>
              </w:rPr>
              <w:t>农村最低生活保障金支出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5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1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5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B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A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5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9EE3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9F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BFBE">
            <w:pPr>
              <w:textAlignment w:val="center"/>
              <w:rPr>
                <w:rFonts w:hint="default" w:cs="宋体"/>
                <w:color w:val="000000"/>
                <w:sz w:val="20"/>
                <w:szCs w:val="20"/>
              </w:rPr>
            </w:pPr>
            <w:r>
              <w:rPr>
                <w:rFonts w:cs="宋体"/>
                <w:b/>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1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7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4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2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1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9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788A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FE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D1EC">
            <w:pPr>
              <w:textAlignment w:val="center"/>
              <w:rPr>
                <w:rFonts w:hint="default" w:cs="宋体"/>
                <w:color w:val="000000"/>
                <w:sz w:val="20"/>
                <w:szCs w:val="20"/>
              </w:rPr>
            </w:pPr>
            <w:r>
              <w:rPr>
                <w:rFonts w:cs="宋体"/>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6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C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9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8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8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3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CCA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18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97B6">
            <w:pPr>
              <w:textAlignment w:val="center"/>
              <w:rPr>
                <w:rFonts w:hint="default" w:cs="宋体"/>
                <w:color w:val="000000"/>
                <w:sz w:val="20"/>
                <w:szCs w:val="20"/>
              </w:rPr>
            </w:pPr>
            <w:r>
              <w:rPr>
                <w:rFonts w:cs="宋体"/>
                <w:b/>
                <w:color w:val="000000"/>
                <w:sz w:val="20"/>
                <w:szCs w:val="20"/>
              </w:rPr>
              <w:t>特困人员救助供养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1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0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A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4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6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D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F82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EA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0620">
            <w:pPr>
              <w:textAlignment w:val="center"/>
              <w:rPr>
                <w:rFonts w:hint="default" w:cs="宋体"/>
                <w:color w:val="000000"/>
                <w:sz w:val="20"/>
                <w:szCs w:val="20"/>
              </w:rPr>
            </w:pPr>
            <w:r>
              <w:rPr>
                <w:rFonts w:cs="宋体"/>
                <w:color w:val="000000"/>
                <w:sz w:val="20"/>
                <w:szCs w:val="20"/>
              </w:rPr>
              <w:t>农村特困人员救助供养支出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6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1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B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6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E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0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F859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70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3C40">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1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A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F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1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3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A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DC4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93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1F1E">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4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7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6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4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1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4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35AD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BD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6C93">
            <w:pPr>
              <w:textAlignment w:val="center"/>
              <w:rPr>
                <w:rFonts w:hint="default" w:cs="宋体"/>
                <w:color w:val="000000"/>
                <w:sz w:val="20"/>
                <w:szCs w:val="20"/>
              </w:rPr>
            </w:pPr>
            <w:r>
              <w:rPr>
                <w:rFonts w:cs="宋体"/>
                <w:color w:val="000000"/>
                <w:sz w:val="20"/>
                <w:szCs w:val="20"/>
              </w:rPr>
              <w:t>其他农村生活救助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1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0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F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B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B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3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8162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F2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CA8D8">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6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A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1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B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E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B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2C8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96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579E">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7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8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4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1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E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3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47A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A0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976BA">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A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C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7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9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E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184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C9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C15E">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9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9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4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5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2268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A8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1181">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A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B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E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5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4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2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DC5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B6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B246">
            <w:pPr>
              <w:textAlignment w:val="center"/>
              <w:rPr>
                <w:rFonts w:hint="default" w:cs="宋体"/>
                <w:color w:val="000000"/>
                <w:sz w:val="20"/>
                <w:szCs w:val="20"/>
              </w:rPr>
            </w:pPr>
            <w:r>
              <w:rPr>
                <w:rFonts w:cs="宋体"/>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1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7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5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2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A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4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B8B0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67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8A26">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6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B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4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D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D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8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E0E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23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15C8A">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A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6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C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2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7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E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FA5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EB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9DA6">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9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7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A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4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D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4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97DF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7A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866B">
            <w:pPr>
              <w:textAlignment w:val="center"/>
              <w:rPr>
                <w:rFonts w:hint="default" w:cs="宋体"/>
                <w:color w:val="000000"/>
                <w:sz w:val="20"/>
                <w:szCs w:val="20"/>
              </w:rPr>
            </w:pPr>
            <w:r>
              <w:rPr>
                <w:rFonts w:cs="宋体"/>
                <w:b/>
                <w:color w:val="000000"/>
                <w:sz w:val="20"/>
                <w:szCs w:val="20"/>
              </w:rPr>
              <w:t>污水处理费安排的支出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7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6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1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9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8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B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AAAD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CA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B3353">
            <w:pPr>
              <w:textAlignment w:val="center"/>
              <w:rPr>
                <w:rFonts w:hint="default" w:cs="宋体"/>
                <w:color w:val="000000"/>
                <w:sz w:val="20"/>
                <w:szCs w:val="20"/>
              </w:rPr>
            </w:pPr>
            <w:r>
              <w:rPr>
                <w:rFonts w:cs="宋体"/>
                <w:color w:val="000000"/>
                <w:sz w:val="20"/>
                <w:szCs w:val="20"/>
              </w:rPr>
              <w:t>污水处理设施建设和运营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F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0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7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5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6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A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BB6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2D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A561">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3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0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C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3,815.13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3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F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C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E389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BA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E53C">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5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B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7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D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5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7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E1CC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96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12EE">
            <w:pPr>
              <w:textAlignment w:val="center"/>
              <w:rPr>
                <w:rFonts w:hint="default" w:cs="宋体"/>
                <w:color w:val="000000"/>
                <w:sz w:val="20"/>
                <w:szCs w:val="20"/>
              </w:rPr>
            </w:pPr>
            <w:r>
              <w:rPr>
                <w:rFonts w:cs="宋体"/>
                <w:color w:val="000000"/>
                <w:sz w:val="20"/>
                <w:szCs w:val="20"/>
              </w:rPr>
              <w:t>科技转化与推广服务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C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5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8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7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1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A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BA9D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EF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4187">
            <w:pPr>
              <w:textAlignment w:val="center"/>
              <w:rPr>
                <w:rFonts w:hint="default" w:cs="宋体"/>
                <w:color w:val="000000"/>
                <w:sz w:val="20"/>
                <w:szCs w:val="20"/>
              </w:rPr>
            </w:pPr>
            <w:r>
              <w:rPr>
                <w:rFonts w:cs="宋体"/>
                <w:color w:val="000000"/>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2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A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F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4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7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C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C1D80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E0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8B264">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8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9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7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6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1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8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272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5F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1D5B7">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D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3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C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1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B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7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EC02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C1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BF625">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9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9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7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3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E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6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F73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3A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A3B5F">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5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E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5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7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3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6A624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1B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6E4E">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D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3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5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3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5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4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36F8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F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5235">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9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3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4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9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2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B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1230A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AA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27196">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B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2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5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B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8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353A9">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84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90448">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0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D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E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3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4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BCE6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B3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E2AD">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6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6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F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9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F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9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CE8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9C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F51D">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E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7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8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A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0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2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885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59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BD13">
            <w:pPr>
              <w:textAlignment w:val="center"/>
              <w:rPr>
                <w:rFonts w:hint="default" w:cs="宋体"/>
                <w:color w:val="000000"/>
                <w:sz w:val="20"/>
                <w:szCs w:val="20"/>
              </w:rPr>
            </w:pPr>
            <w:r>
              <w:rPr>
                <w:rFonts w:cs="宋体"/>
                <w:color w:val="000000"/>
                <w:sz w:val="20"/>
                <w:szCs w:val="20"/>
              </w:rPr>
              <w:t>对村集体经济组织的补助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E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9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6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4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1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AFE6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8C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675A">
            <w:pPr>
              <w:textAlignment w:val="center"/>
              <w:rPr>
                <w:rFonts w:hint="default" w:cs="宋体"/>
                <w:color w:val="000000"/>
                <w:sz w:val="20"/>
                <w:szCs w:val="20"/>
              </w:rPr>
            </w:pPr>
            <w:r>
              <w:rPr>
                <w:rFonts w:cs="宋体"/>
                <w:color w:val="000000"/>
                <w:sz w:val="20"/>
                <w:szCs w:val="20"/>
              </w:rPr>
              <w:t>农村综合改革示范试点补助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5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C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A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7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3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B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5A25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B2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E1F4">
            <w:pPr>
              <w:textAlignment w:val="center"/>
              <w:rPr>
                <w:rFonts w:hint="default" w:cs="宋体"/>
                <w:color w:val="000000"/>
                <w:sz w:val="20"/>
                <w:szCs w:val="20"/>
              </w:rPr>
            </w:pPr>
            <w:r>
              <w:rPr>
                <w:rFonts w:cs="宋体"/>
                <w:b/>
                <w:color w:val="000000"/>
                <w:sz w:val="20"/>
                <w:szCs w:val="20"/>
              </w:rPr>
              <w:t>三峡水库库区基金支出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6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1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C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7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C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D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F66A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AB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0D6B">
            <w:pPr>
              <w:textAlignment w:val="center"/>
              <w:rPr>
                <w:rFonts w:hint="default" w:cs="宋体"/>
                <w:color w:val="000000"/>
                <w:sz w:val="20"/>
                <w:szCs w:val="20"/>
              </w:rPr>
            </w:pPr>
            <w:r>
              <w:rPr>
                <w:rFonts w:cs="宋体"/>
                <w:color w:val="000000"/>
                <w:sz w:val="20"/>
                <w:szCs w:val="20"/>
              </w:rPr>
              <w:t>解决移民遗留问题</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3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A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B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B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C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F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9140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9E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1DDC">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9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9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5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E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A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8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D8B5A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6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2E42A">
            <w:pPr>
              <w:textAlignment w:val="center"/>
              <w:rPr>
                <w:rFonts w:hint="default" w:cs="宋体"/>
                <w:color w:val="000000"/>
                <w:sz w:val="20"/>
                <w:szCs w:val="20"/>
              </w:rPr>
            </w:pPr>
            <w:r>
              <w:rPr>
                <w:rFonts w:cs="宋体"/>
                <w:color w:val="000000"/>
                <w:sz w:val="20"/>
                <w:szCs w:val="20"/>
              </w:rPr>
              <w:t>三峡后续工作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E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4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B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0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C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2F7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F9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4A00">
            <w:pPr>
              <w:textAlignment w:val="center"/>
              <w:rPr>
                <w:rFonts w:hint="default" w:cs="宋体"/>
                <w:color w:val="000000"/>
                <w:sz w:val="20"/>
                <w:szCs w:val="20"/>
              </w:rPr>
            </w:pPr>
            <w:r>
              <w:rPr>
                <w:rFonts w:cs="宋体"/>
                <w:b/>
                <w:color w:val="000000"/>
                <w:sz w:val="20"/>
                <w:szCs w:val="20"/>
              </w:rPr>
              <w:t>大中型水库移民后期扶持基金支出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E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8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A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A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C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64A6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7C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B337">
            <w:pPr>
              <w:textAlignment w:val="center"/>
              <w:rPr>
                <w:rFonts w:hint="default" w:cs="宋体"/>
                <w:color w:val="000000"/>
                <w:sz w:val="20"/>
                <w:szCs w:val="20"/>
              </w:rPr>
            </w:pPr>
            <w:r>
              <w:rPr>
                <w:rFonts w:cs="宋体"/>
                <w:color w:val="000000"/>
                <w:sz w:val="20"/>
                <w:szCs w:val="20"/>
              </w:rPr>
              <w:t>移民补助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1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D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A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5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8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4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5E2C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D5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95042">
            <w:pPr>
              <w:textAlignment w:val="center"/>
              <w:rPr>
                <w:rFonts w:hint="default" w:cs="宋体"/>
                <w:color w:val="000000"/>
                <w:sz w:val="20"/>
                <w:szCs w:val="20"/>
              </w:rPr>
            </w:pPr>
            <w:r>
              <w:rPr>
                <w:rFonts w:cs="宋体"/>
                <w:color w:val="000000"/>
                <w:sz w:val="20"/>
                <w:szCs w:val="20"/>
              </w:rPr>
              <w:t>基础设施建设和经济发展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3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1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B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9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7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DC1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B3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791F">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3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0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1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C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22B8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AC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B9DDD">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4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1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4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E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C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66644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42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8C9B">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D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F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6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D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D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2B28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B5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F485D">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1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6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C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B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0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12E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B2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C30A">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3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7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3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4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2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D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BF4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E6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5D96">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6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9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9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3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4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9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925A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6B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5914E">
            <w:pPr>
              <w:textAlignment w:val="center"/>
              <w:rPr>
                <w:rFonts w:hint="default" w:cs="宋体"/>
                <w:color w:val="000000"/>
                <w:sz w:val="20"/>
                <w:szCs w:val="20"/>
              </w:rPr>
            </w:pPr>
            <w:r>
              <w:rPr>
                <w:rFonts w:cs="宋体"/>
                <w:color w:val="000000"/>
                <w:sz w:val="20"/>
                <w:szCs w:val="20"/>
              </w:rPr>
              <w:t>其他自然资源事务支出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9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B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3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5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E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6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7D6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EA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A380">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C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5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3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7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0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DFD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0A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4BFEB">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0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6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1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3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F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C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16D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91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14C6F">
            <w:pPr>
              <w:textAlignment w:val="center"/>
              <w:rPr>
                <w:rFonts w:hint="default" w:cs="宋体"/>
                <w:color w:val="000000"/>
                <w:sz w:val="20"/>
                <w:szCs w:val="20"/>
              </w:rPr>
            </w:pPr>
            <w:r>
              <w:rPr>
                <w:rFonts w:cs="宋体"/>
                <w:color w:val="000000"/>
                <w:sz w:val="20"/>
                <w:szCs w:val="20"/>
              </w:rPr>
              <w:t>老旧小区改造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B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D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7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3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2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9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7976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E4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C6A21">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F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B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F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D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5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3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6D68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5A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28B1">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E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3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6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3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A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B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0890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71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000F8">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3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A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4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4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1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9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C628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C8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DC85">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0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C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2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7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3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9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797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12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C1A7">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8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2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0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8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9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DAC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70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3664">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F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1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9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B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9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1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EDC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17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9E7CD">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9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2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9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9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A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7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DA30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33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12F2">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C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3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2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4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5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1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48F6C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18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BA2F">
            <w:pPr>
              <w:textAlignment w:val="center"/>
              <w:rPr>
                <w:rFonts w:hint="default" w:cs="宋体"/>
                <w:color w:val="000000"/>
                <w:sz w:val="20"/>
                <w:szCs w:val="20"/>
              </w:rPr>
            </w:pPr>
            <w:r>
              <w:rPr>
                <w:rFonts w:cs="宋体"/>
                <w:color w:val="000000"/>
                <w:sz w:val="20"/>
                <w:szCs w:val="20"/>
              </w:rPr>
              <w:t>其他自然灾害救灾及恢复重建支出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7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C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2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0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8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D73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CB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0B2F">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9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7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3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4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7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3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6A6E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A6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10334">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8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7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A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F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5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2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AAD7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56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3619">
            <w:pPr>
              <w:textAlignment w:val="center"/>
              <w:rPr>
                <w:rFonts w:hint="default" w:cs="宋体"/>
                <w:color w:val="000000"/>
                <w:sz w:val="20"/>
                <w:szCs w:val="20"/>
              </w:rPr>
            </w:pPr>
            <w:r>
              <w:rPr>
                <w:rFonts w:cs="宋体"/>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D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2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3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B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E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E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C08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CE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5E396">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9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C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D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4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5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8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BCD9A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7617EC">
      <w:pPr>
        <w:rPr>
          <w:rFonts w:hint="default" w:cs="宋体"/>
          <w:sz w:val="21"/>
          <w:szCs w:val="21"/>
        </w:rPr>
      </w:pPr>
      <w:r>
        <w:rPr>
          <w:rFonts w:cs="宋体"/>
          <w:sz w:val="21"/>
          <w:szCs w:val="21"/>
        </w:rPr>
        <w:br w:type="page"/>
      </w:r>
    </w:p>
    <w:p w14:paraId="66750720">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AA7CE9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275BEE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AF15EA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4B337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巴阳镇政府机关</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DB6AC4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86CB19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155E8F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16A7CB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781BFE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218300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153A6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B936DF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847595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0F1A82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C3921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167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F27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76A86E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0C08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621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8259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3D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D2DC40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0B82">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C1CE">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4B7B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096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F30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EC4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C65D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A885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022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BC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4,955.18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413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0C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A1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C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0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75E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9A6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B4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494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7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2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D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603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C68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B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5F5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A7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7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E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F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C0B4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6F9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65FA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316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E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8C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3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0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BC4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F1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8BF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8B6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E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2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F1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4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B781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C9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9DB6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54D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C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8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B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9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4C6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83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03FEA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F8E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4A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E5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E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D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EF7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C2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BE3E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C08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0F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C0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6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E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A53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AB9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4C53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5EC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C4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75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3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7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E9F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333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51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13F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41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CA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8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F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664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88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67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9A8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5A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0C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76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F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B2D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5D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00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E60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9B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66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2,716.48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05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1,098.66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7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A62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840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C7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34C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6E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A8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C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1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426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AD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2EE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F88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A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B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2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8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0EF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C8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01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2AA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C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84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71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4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531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4C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BCB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8A4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E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A2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7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0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339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A6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677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43F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4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A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7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A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681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0B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54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8A3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1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08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E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1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6FC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99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3B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D9B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F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5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D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9FE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C59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D1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2D1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6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3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6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D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33C8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0A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91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3D7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8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A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5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7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3BC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5B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DB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ED2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D5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BD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0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E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BD7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30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5AC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EBC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1C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F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57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9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640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B65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F9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AC9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4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9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7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E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D3D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774E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7F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C20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7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E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C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6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B68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A77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8F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E69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2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6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9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0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B5D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BFC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E1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6,088.79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696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18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53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1B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A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626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E30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5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FD4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5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1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9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9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42A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D9A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1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E75B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D4C6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73D8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4CB7E">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403DC">
            <w:pPr>
              <w:spacing w:line="200" w:lineRule="exact"/>
              <w:rPr>
                <w:rFonts w:hint="default" w:ascii="Times New Roman" w:hAnsi="Times New Roman"/>
                <w:color w:val="000000"/>
                <w:sz w:val="18"/>
                <w:szCs w:val="18"/>
              </w:rPr>
            </w:pPr>
          </w:p>
        </w:tc>
      </w:tr>
      <w:tr w14:paraId="087E32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679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A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56F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9D3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D29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982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D084">
            <w:pPr>
              <w:spacing w:line="200" w:lineRule="exact"/>
              <w:jc w:val="right"/>
              <w:rPr>
                <w:rFonts w:hint="default" w:ascii="Times New Roman" w:hAnsi="Times New Roman"/>
                <w:color w:val="000000"/>
                <w:sz w:val="18"/>
                <w:szCs w:val="18"/>
              </w:rPr>
            </w:pPr>
          </w:p>
        </w:tc>
      </w:tr>
      <w:tr w14:paraId="4C659A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684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B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574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6E6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431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1D6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2186">
            <w:pPr>
              <w:spacing w:line="200" w:lineRule="exact"/>
              <w:jc w:val="right"/>
              <w:rPr>
                <w:rFonts w:hint="default" w:ascii="Times New Roman" w:hAnsi="Times New Roman"/>
                <w:color w:val="000000"/>
                <w:sz w:val="18"/>
                <w:szCs w:val="18"/>
              </w:rPr>
            </w:pPr>
          </w:p>
        </w:tc>
      </w:tr>
      <w:tr w14:paraId="463906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142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8F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6,088.79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FF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20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1F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08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5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F6F57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E554F3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592969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259CD4">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9CF811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巴阳镇政府机关</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C27229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5223C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94F5420">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68212B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FE2B31C">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FEA64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BACEEF">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6459">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E3DEF3">
            <w:pPr>
              <w:jc w:val="center"/>
              <w:textAlignment w:val="center"/>
              <w:rPr>
                <w:rFonts w:hint="default" w:cs="宋体"/>
                <w:b/>
                <w:color w:val="000000"/>
                <w:sz w:val="20"/>
                <w:szCs w:val="20"/>
              </w:rPr>
            </w:pPr>
            <w:r>
              <w:rPr>
                <w:rFonts w:cs="宋体"/>
                <w:b/>
                <w:color w:val="000000"/>
                <w:sz w:val="20"/>
                <w:szCs w:val="20"/>
              </w:rPr>
              <w:t>本年支出</w:t>
            </w:r>
          </w:p>
        </w:tc>
      </w:tr>
      <w:tr w14:paraId="0E1ACE1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94F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23C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8D72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E28AA">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F9620">
            <w:pPr>
              <w:jc w:val="center"/>
              <w:textAlignment w:val="center"/>
              <w:rPr>
                <w:rFonts w:hint="default" w:cs="宋体"/>
                <w:b/>
                <w:color w:val="000000"/>
                <w:sz w:val="20"/>
                <w:szCs w:val="20"/>
              </w:rPr>
            </w:pPr>
            <w:r>
              <w:rPr>
                <w:rFonts w:cs="宋体"/>
                <w:b/>
                <w:color w:val="000000"/>
                <w:sz w:val="20"/>
                <w:szCs w:val="20"/>
              </w:rPr>
              <w:t>项目支出</w:t>
            </w:r>
          </w:p>
        </w:tc>
      </w:tr>
      <w:tr w14:paraId="362B4C3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384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3148E">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44DDF">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E75CF">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A0B90">
            <w:pPr>
              <w:jc w:val="center"/>
              <w:rPr>
                <w:rFonts w:hint="default" w:cs="宋体"/>
                <w:b/>
                <w:color w:val="000000"/>
                <w:sz w:val="20"/>
                <w:szCs w:val="20"/>
              </w:rPr>
            </w:pPr>
          </w:p>
        </w:tc>
      </w:tr>
      <w:tr w14:paraId="5818BC1E">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F0C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13AB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FB2A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93125">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F7532">
            <w:pPr>
              <w:jc w:val="center"/>
              <w:rPr>
                <w:rFonts w:hint="default" w:cs="宋体"/>
                <w:b/>
                <w:color w:val="000000"/>
                <w:sz w:val="20"/>
                <w:szCs w:val="20"/>
              </w:rPr>
            </w:pPr>
          </w:p>
        </w:tc>
      </w:tr>
      <w:tr w14:paraId="3BCB810D">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5E7C">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EE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4,955.18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F1E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741.48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B9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4,213.69</w:t>
            </w:r>
            <w:r>
              <w:rPr>
                <w:rFonts w:ascii="Times New Roman" w:hAnsi="Times New Roman"/>
                <w:b/>
                <w:color w:val="000000"/>
                <w:sz w:val="20"/>
                <w:u w:color="auto"/>
              </w:rPr>
              <w:t xml:space="preserve"> </w:t>
            </w:r>
          </w:p>
        </w:tc>
      </w:tr>
      <w:tr w14:paraId="682214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45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2F71">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BF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90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52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40.06</w:t>
            </w:r>
            <w:r>
              <w:rPr>
                <w:rFonts w:ascii="Times New Roman" w:hAnsi="Times New Roman"/>
                <w:b/>
                <w:color w:val="000000"/>
                <w:sz w:val="20"/>
                <w:u w:color="auto"/>
              </w:rPr>
              <w:t xml:space="preserve"> </w:t>
            </w:r>
          </w:p>
        </w:tc>
      </w:tr>
      <w:tr w14:paraId="62AF75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C9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442F">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3F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46C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0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w:t>
            </w:r>
            <w:r>
              <w:rPr>
                <w:rFonts w:ascii="Times New Roman" w:hAnsi="Times New Roman"/>
                <w:b/>
                <w:color w:val="000000"/>
                <w:sz w:val="20"/>
                <w:u w:color="auto"/>
              </w:rPr>
              <w:t xml:space="preserve"> </w:t>
            </w:r>
          </w:p>
        </w:tc>
      </w:tr>
      <w:tr w14:paraId="0EFCF0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83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1698">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1D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20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4F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7D9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5D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CE254">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CF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B9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8D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r>
      <w:tr w14:paraId="26B462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6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FE8B">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52C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CF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1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r>
      <w:tr w14:paraId="14F7F2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A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7048">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9D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5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02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78360F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2A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E860">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A25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E2B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64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r>
      <w:tr w14:paraId="0DACA0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28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7651E">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AB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5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F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r>
      <w:tr w14:paraId="78A394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2F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D6B0">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1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4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84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r>
      <w:tr w14:paraId="4FD566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AE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BEA6">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07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5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FB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r>
      <w:tr w14:paraId="1BF686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10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494A">
            <w:pPr>
              <w:textAlignment w:val="center"/>
              <w:rPr>
                <w:rFonts w:hint="default" w:cs="宋体"/>
                <w:color w:val="000000"/>
                <w:sz w:val="20"/>
                <w:szCs w:val="20"/>
              </w:rPr>
            </w:pPr>
            <w:r>
              <w:rPr>
                <w:rFonts w:cs="宋体"/>
                <w:color w:val="000000"/>
                <w:sz w:val="20"/>
                <w:szCs w:val="20"/>
              </w:rPr>
              <w:t>特别业务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9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057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28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14:paraId="68F34EB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94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4E0D">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D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1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31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r>
      <w:tr w14:paraId="645A9A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87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4246">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AA1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10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5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r>
      <w:tr w14:paraId="73BA1F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34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F565">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72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4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7B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r>
      <w:tr w14:paraId="1A3108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FF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67C2">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D7A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22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4D1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890.35</w:t>
            </w:r>
            <w:r>
              <w:rPr>
                <w:rFonts w:ascii="Times New Roman" w:hAnsi="Times New Roman"/>
                <w:b/>
                <w:color w:val="000000"/>
                <w:sz w:val="20"/>
                <w:u w:color="auto"/>
              </w:rPr>
              <w:t xml:space="preserve"> </w:t>
            </w:r>
          </w:p>
        </w:tc>
      </w:tr>
      <w:tr w14:paraId="1F34E6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17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07FE">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94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D1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6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r>
      <w:tr w14:paraId="5E454A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50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63A5">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4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0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5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r>
      <w:tr w14:paraId="2D379F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FC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6A2B">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5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5E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DE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89BB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58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3C826">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77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D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5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3FA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03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F2F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3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CE6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4D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89C3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9A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29D9B">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BF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B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108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B9D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0D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709A">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5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F3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A0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54E588F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86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0CDF">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C1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75E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FA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63E5AA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53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0887">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94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E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695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r>
      <w:tr w14:paraId="700B91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B8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2DDED">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E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F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0C9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r>
      <w:tr w14:paraId="1E7CB0C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2C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408C7">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9E6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7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E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r>
      <w:tr w14:paraId="4D3E3D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B8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71C3">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6A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5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6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r>
      <w:tr w14:paraId="415DB0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9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4CEE">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2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A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3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r>
      <w:tr w14:paraId="08F1DC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A3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4EF8">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A1F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45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FD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r>
      <w:tr w14:paraId="221A6E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7F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DBA0">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BB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2E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E71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r>
      <w:tr w14:paraId="45320F5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09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0707">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2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31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7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r>
      <w:tr w14:paraId="238E78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C1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CFE7">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B4E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F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8E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r>
      <w:tr w14:paraId="147A89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F5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56E3">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EB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4B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638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r>
      <w:tr w14:paraId="2F3386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1B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D64D">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C4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86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CD6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r>
      <w:tr w14:paraId="210353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11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CBB76">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9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2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4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r>
      <w:tr w14:paraId="2D7813B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0F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2C65">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F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D1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73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r>
      <w:tr w14:paraId="10F40F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ED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A2B2">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19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3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B1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r>
      <w:tr w14:paraId="010AFED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95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009D">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4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9C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6D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r>
      <w:tr w14:paraId="7E8670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C2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EE77">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6FD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C4E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6C6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r>
      <w:tr w14:paraId="3A6E72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DA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2035">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12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7C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E9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r>
      <w:tr w14:paraId="2C8C09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7A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B4CA9">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547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8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3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CED5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AC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64B">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F4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1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4FE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6BD7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65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F08E">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C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8D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2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96D9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EB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C30C">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C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B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05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r>
      <w:tr w14:paraId="2E8D28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F5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F0C4">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E7B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6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D1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r>
      <w:tr w14:paraId="66A174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7B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32BE">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A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9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6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r>
      <w:tr w14:paraId="72ABBB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AE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4002">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3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AA5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6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r>
      <w:tr w14:paraId="0B5D79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85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A7DB0">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BD7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D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75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r>
      <w:tr w14:paraId="64B415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66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E822">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5C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2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78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r>
      <w:tr w14:paraId="621760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EE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58FB">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D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05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0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2,716.48</w:t>
            </w:r>
            <w:r>
              <w:rPr>
                <w:rFonts w:ascii="Times New Roman" w:hAnsi="Times New Roman"/>
                <w:b/>
                <w:color w:val="000000"/>
                <w:sz w:val="20"/>
                <w:u w:color="auto"/>
              </w:rPr>
              <w:t xml:space="preserve"> </w:t>
            </w:r>
          </w:p>
        </w:tc>
      </w:tr>
      <w:tr w14:paraId="2D1CE4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C5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ECFF">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89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6E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8E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r>
      <w:tr w14:paraId="515B90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A9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2056F">
            <w:pPr>
              <w:textAlignment w:val="center"/>
              <w:rPr>
                <w:rFonts w:hint="default" w:cs="宋体"/>
                <w:color w:val="000000"/>
                <w:sz w:val="20"/>
                <w:szCs w:val="20"/>
              </w:rPr>
            </w:pPr>
            <w:r>
              <w:rPr>
                <w:rFonts w:cs="宋体"/>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4D1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F12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98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r>
      <w:tr w14:paraId="3D25BD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1A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C742A">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4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A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08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r>
      <w:tr w14:paraId="29FCF4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91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8520">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8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92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6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r>
      <w:tr w14:paraId="751C98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DA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90B7">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C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56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F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14:paraId="539B9F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42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299C">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E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9A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DA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r>
      <w:tr w14:paraId="3F621FA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8E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6A629">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4C2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2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D0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r>
      <w:tr w14:paraId="49F3DA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FB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757D">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984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5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F4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r>
      <w:tr w14:paraId="1C8A9C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1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2204D">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4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BC8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44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r>
      <w:tr w14:paraId="6103E0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C7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4E43">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2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9EC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1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4CEC4A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E5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CE81">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8D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E28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3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r>
      <w:tr w14:paraId="0C65FD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CB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116B">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76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ECC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0C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r>
      <w:tr w14:paraId="51DFD8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D9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8986">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3D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62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3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r>
      <w:tr w14:paraId="0E2C35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78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CDD9">
            <w:pPr>
              <w:textAlignment w:val="center"/>
              <w:rPr>
                <w:rFonts w:hint="default" w:cs="宋体"/>
                <w:color w:val="000000"/>
                <w:sz w:val="20"/>
                <w:szCs w:val="20"/>
              </w:rPr>
            </w:pPr>
            <w:r>
              <w:rPr>
                <w:rFonts w:cs="宋体"/>
                <w:color w:val="000000"/>
                <w:sz w:val="20"/>
                <w:szCs w:val="20"/>
              </w:rPr>
              <w:t>对村集体经济组织的补助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2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A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5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5D3B5E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CD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70622">
            <w:pPr>
              <w:textAlignment w:val="center"/>
              <w:rPr>
                <w:rFonts w:hint="default" w:cs="宋体"/>
                <w:color w:val="000000"/>
                <w:sz w:val="20"/>
                <w:szCs w:val="20"/>
              </w:rPr>
            </w:pPr>
            <w:r>
              <w:rPr>
                <w:rFonts w:cs="宋体"/>
                <w:color w:val="000000"/>
                <w:sz w:val="20"/>
                <w:szCs w:val="20"/>
              </w:rPr>
              <w:t>农村综合改革示范试点补助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8B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0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C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r>
      <w:tr w14:paraId="4B4D41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B7477">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D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77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7A6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r>
      <w:tr w14:paraId="21D0ED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E9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C6B3">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B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3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0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r>
      <w:tr w14:paraId="54055A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4D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423E">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A4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21E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5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r>
      <w:tr w14:paraId="2EE5E7F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9B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70CD7">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989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1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7E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r>
      <w:tr w14:paraId="011893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AC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B181">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8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1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F1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r>
      <w:tr w14:paraId="1046A3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6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EE94E">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C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2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E4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r>
      <w:tr w14:paraId="58F4F8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EB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7530">
            <w:pPr>
              <w:textAlignment w:val="center"/>
              <w:rPr>
                <w:rFonts w:hint="default" w:cs="宋体"/>
                <w:color w:val="000000"/>
                <w:sz w:val="20"/>
                <w:szCs w:val="20"/>
              </w:rPr>
            </w:pPr>
            <w:r>
              <w:rPr>
                <w:rFonts w:cs="宋体"/>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F3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E0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8B9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r>
      <w:tr w14:paraId="3C21EF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D7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5C7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C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A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52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r>
      <w:tr w14:paraId="2D00AC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EC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3CED">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58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E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2CF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r>
      <w:tr w14:paraId="26ED49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D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FCCB">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A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74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B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r>
      <w:tr w14:paraId="6D0832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9A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950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53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FD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F6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B2D8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21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93A8A">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8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E0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BD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6881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68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94BC">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D1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A7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5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r>
      <w:tr w14:paraId="6E9E9B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33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D8A7">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380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F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3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4A7FE7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97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2BBC">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EAF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FF8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01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7052E7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36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8A3C">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CE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3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AA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r>
      <w:tr w14:paraId="3655BE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2E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4EECE">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EA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CA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D2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375E36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71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2FB5">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1A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578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1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7AF009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5C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D255">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86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19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E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2F6E882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5C8DE1">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18ABBE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46A60C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4ABF9CC">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11A2F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巴阳镇政府机关</w:t>
            </w:r>
          </w:p>
        </w:tc>
        <w:tc>
          <w:tcPr>
            <w:tcW w:w="1418" w:type="dxa"/>
            <w:tcBorders>
              <w:top w:val="nil"/>
              <w:left w:val="nil"/>
              <w:bottom w:val="nil"/>
              <w:right w:val="nil"/>
            </w:tcBorders>
            <w:shd w:val="clear" w:color="auto" w:fill="auto"/>
            <w:noWrap/>
            <w:tcMar>
              <w:top w:w="15" w:type="dxa"/>
              <w:left w:w="15" w:type="dxa"/>
              <w:right w:w="15" w:type="dxa"/>
            </w:tcMar>
            <w:vAlign w:val="bottom"/>
          </w:tcPr>
          <w:p w14:paraId="5038E3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CF2943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4E1B5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DD5F5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B012A78">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4FF1C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0B3039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60470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E0E00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F4A19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E74B59">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B4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461C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E08A371">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C1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5BA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46C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D74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589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A2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C1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68D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05B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F8FE204">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35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E9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F28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A04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A001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9356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966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3C1C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3CE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EC2756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F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F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07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D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C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EF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2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4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D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BB4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9D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E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62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EF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E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8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0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E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6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E05D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F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4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D5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D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3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76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A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8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69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D94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E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3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AC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C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D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18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5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E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6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19A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B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F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21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8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4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39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8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C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5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454A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A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0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9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55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8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06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0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9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41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D7D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F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48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9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2C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7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1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5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D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B8E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1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6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E8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9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6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75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E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B3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0F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DB1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3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9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A4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F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F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C7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A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F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E5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365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4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6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4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E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7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4C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0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8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1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A05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F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9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D7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6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A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7F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C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D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6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656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2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B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4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E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8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E6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A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37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5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FB8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5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6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BC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E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9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94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8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BD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D1B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B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2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0E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D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9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BC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0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8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A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4EB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B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0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44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E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1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36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7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2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C3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177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8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7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E0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0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5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5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7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E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DA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C8B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EC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1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B2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2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D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E7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B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2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6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B20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3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0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FA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C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6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1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A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6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83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1AEB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9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4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6B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0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1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8A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9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C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54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A813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2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E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24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B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D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F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7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B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9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BAE0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B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4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35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BD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D5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6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3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EE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C8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92C7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B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6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D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F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0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A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5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D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C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B25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3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0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2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12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8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78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6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934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B2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FB8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8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3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9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A4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1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A9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75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E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A7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148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0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E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F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3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C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8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7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7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6E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B61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F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C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C9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0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4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4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6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F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59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222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4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E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A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D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5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1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F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7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9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B78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CD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54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229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0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7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86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5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D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7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950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88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3C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0ED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6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9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9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D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4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5B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4A4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86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C3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E8B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5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6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F1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9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0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B5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B615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1D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C4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075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8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3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A0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FF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6B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A86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3264B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68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4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929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A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8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9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02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2B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4DA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96DC2AC">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EC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5B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8D1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B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C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F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A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DB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4B3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DD3B5E9">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EC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9EF9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580.25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C86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A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161.24</w:t>
            </w:r>
            <w:r>
              <w:rPr>
                <w:rFonts w:ascii="Times New Roman" w:hAnsi="Times New Roman"/>
                <w:color w:val="000000"/>
                <w:sz w:val="18"/>
                <w:u w:color="auto"/>
              </w:rPr>
              <w:t xml:space="preserve"> </w:t>
            </w:r>
          </w:p>
        </w:tc>
      </w:tr>
    </w:tbl>
    <w:p w14:paraId="317E8D0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A1A617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A24EB2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B8EF50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ADDB8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巴阳镇政府机关</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8AED53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D92BB7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7C29F6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ECFB7BD">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85843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EE217B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0F0A41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A2828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B508A8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EB5688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7B73F7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47C78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E1021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3A42">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8383A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988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F9D47B">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659B">
            <w:pPr>
              <w:jc w:val="center"/>
              <w:textAlignment w:val="center"/>
              <w:rPr>
                <w:rFonts w:hint="default" w:cs="宋体"/>
                <w:b/>
                <w:color w:val="000000"/>
                <w:sz w:val="20"/>
                <w:szCs w:val="20"/>
              </w:rPr>
            </w:pPr>
            <w:r>
              <w:rPr>
                <w:rFonts w:cs="宋体"/>
                <w:b/>
                <w:color w:val="000000"/>
                <w:sz w:val="20"/>
                <w:szCs w:val="20"/>
              </w:rPr>
              <w:t>年末结转和结余</w:t>
            </w:r>
          </w:p>
        </w:tc>
      </w:tr>
      <w:tr w14:paraId="19CF600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6555">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CE3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65623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B85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87B01">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1579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3A811">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476A">
            <w:pPr>
              <w:jc w:val="center"/>
              <w:rPr>
                <w:rFonts w:hint="default" w:cs="宋体"/>
                <w:b/>
                <w:color w:val="000000"/>
                <w:sz w:val="20"/>
                <w:szCs w:val="20"/>
              </w:rPr>
            </w:pPr>
          </w:p>
        </w:tc>
      </w:tr>
      <w:tr w14:paraId="310C1C81">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33E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54C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4D97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F33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0479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57D1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5696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F1CE">
            <w:pPr>
              <w:jc w:val="center"/>
              <w:rPr>
                <w:rFonts w:hint="default" w:cs="宋体"/>
                <w:b/>
                <w:color w:val="000000"/>
                <w:sz w:val="20"/>
                <w:szCs w:val="20"/>
              </w:rPr>
            </w:pPr>
          </w:p>
        </w:tc>
      </w:tr>
      <w:tr w14:paraId="04FCE7B0">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D6D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086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F3402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AC8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ED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3AAA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BFA5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151A">
            <w:pPr>
              <w:jc w:val="center"/>
              <w:rPr>
                <w:rFonts w:hint="default" w:cs="宋体"/>
                <w:b/>
                <w:color w:val="000000"/>
                <w:sz w:val="20"/>
                <w:szCs w:val="20"/>
              </w:rPr>
            </w:pPr>
          </w:p>
        </w:tc>
      </w:tr>
      <w:tr w14:paraId="480D45FC">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D32E">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A7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29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80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E6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7F3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CE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645C1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C2D3">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E9ADA">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5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27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4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677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879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5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81E7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A3B8">
            <w:pPr>
              <w:jc w:val="both"/>
              <w:textAlignment w:val="center"/>
              <w:rPr>
                <w:rFonts w:hint="default" w:cs="宋体"/>
                <w:color w:val="000000"/>
                <w:sz w:val="20"/>
                <w:szCs w:val="20"/>
              </w:rPr>
            </w:pPr>
            <w:r>
              <w:rPr>
                <w:rFonts w:cs="宋体"/>
                <w:b/>
                <w:color w:val="000000"/>
                <w:sz w:val="20"/>
                <w:szCs w:val="20"/>
              </w:rPr>
              <w:t>21214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309F">
            <w:pPr>
              <w:jc w:val="both"/>
              <w:textAlignment w:val="center"/>
              <w:rPr>
                <w:rFonts w:hint="default" w:cs="宋体"/>
                <w:color w:val="000000"/>
                <w:sz w:val="20"/>
                <w:szCs w:val="20"/>
              </w:rPr>
            </w:pPr>
            <w:r>
              <w:rPr>
                <w:rFonts w:cs="宋体"/>
                <w:b/>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B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9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EF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6C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F53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8DC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49706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90C8">
            <w:pPr>
              <w:jc w:val="both"/>
              <w:textAlignment w:val="center"/>
              <w:rPr>
                <w:rFonts w:hint="default" w:cs="宋体"/>
                <w:color w:val="000000"/>
                <w:sz w:val="20"/>
                <w:szCs w:val="20"/>
              </w:rPr>
            </w:pPr>
            <w:r>
              <w:rPr>
                <w:rFonts w:cs="宋体"/>
                <w:color w:val="000000"/>
                <w:sz w:val="20"/>
                <w:szCs w:val="20"/>
              </w:rPr>
              <w:t>2121401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853E">
            <w:pPr>
              <w:jc w:val="both"/>
              <w:textAlignment w:val="center"/>
              <w:rPr>
                <w:rFonts w:hint="default" w:cs="宋体"/>
                <w:color w:val="000000"/>
                <w:sz w:val="20"/>
                <w:szCs w:val="20"/>
              </w:rPr>
            </w:pPr>
            <w:r>
              <w:rPr>
                <w:rFonts w:cs="宋体"/>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D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F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46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2F7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B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B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DD97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E0D6">
            <w:pPr>
              <w:jc w:val="both"/>
              <w:textAlignment w:val="center"/>
              <w:rPr>
                <w:rFonts w:hint="default" w:cs="宋体"/>
                <w:color w:val="000000"/>
                <w:sz w:val="20"/>
                <w:szCs w:val="20"/>
              </w:rPr>
            </w:pPr>
            <w:r>
              <w:rPr>
                <w:rFonts w:cs="宋体"/>
                <w:b/>
                <w:color w:val="000000"/>
                <w:sz w:val="20"/>
                <w:szCs w:val="20"/>
              </w:rPr>
              <w:t>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9D23">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23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7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6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B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4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0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A5592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B62B">
            <w:pPr>
              <w:jc w:val="both"/>
              <w:textAlignment w:val="center"/>
              <w:rPr>
                <w:rFonts w:hint="default" w:cs="宋体"/>
                <w:color w:val="000000"/>
                <w:sz w:val="20"/>
                <w:szCs w:val="20"/>
              </w:rPr>
            </w:pPr>
            <w:r>
              <w:rPr>
                <w:rFonts w:cs="宋体"/>
                <w:b/>
                <w:color w:val="000000"/>
                <w:sz w:val="20"/>
                <w:szCs w:val="20"/>
              </w:rPr>
              <w:t>21367</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385E">
            <w:pPr>
              <w:jc w:val="both"/>
              <w:textAlignment w:val="center"/>
              <w:rPr>
                <w:rFonts w:hint="default" w:cs="宋体"/>
                <w:color w:val="000000"/>
                <w:sz w:val="20"/>
                <w:szCs w:val="20"/>
              </w:rPr>
            </w:pPr>
            <w:r>
              <w:rPr>
                <w:rFonts w:cs="宋体"/>
                <w:b/>
                <w:color w:val="000000"/>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9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E6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C0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0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7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865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F31D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30B6">
            <w:pPr>
              <w:jc w:val="both"/>
              <w:textAlignment w:val="center"/>
              <w:rPr>
                <w:rFonts w:hint="default" w:cs="宋体"/>
                <w:color w:val="000000"/>
                <w:sz w:val="20"/>
                <w:szCs w:val="20"/>
              </w:rPr>
            </w:pPr>
            <w:r>
              <w:rPr>
                <w:rFonts w:cs="宋体"/>
                <w:color w:val="000000"/>
                <w:sz w:val="20"/>
                <w:szCs w:val="20"/>
              </w:rPr>
              <w:t>2136702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B8420">
            <w:pPr>
              <w:jc w:val="both"/>
              <w:textAlignment w:val="center"/>
              <w:rPr>
                <w:rFonts w:hint="default" w:cs="宋体"/>
                <w:color w:val="000000"/>
                <w:sz w:val="20"/>
                <w:szCs w:val="20"/>
              </w:rPr>
            </w:pPr>
            <w:r>
              <w:rPr>
                <w:rFonts w:cs="宋体"/>
                <w:color w:val="000000"/>
                <w:sz w:val="20"/>
                <w:szCs w:val="20"/>
              </w:rPr>
              <w:t>解决移民遗留问题</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D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2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24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C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3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B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C8A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4AA9">
            <w:pPr>
              <w:jc w:val="both"/>
              <w:textAlignment w:val="center"/>
              <w:rPr>
                <w:rFonts w:hint="default" w:cs="宋体"/>
                <w:color w:val="000000"/>
                <w:sz w:val="20"/>
                <w:szCs w:val="20"/>
              </w:rPr>
            </w:pPr>
            <w:r>
              <w:rPr>
                <w:rFonts w:cs="宋体"/>
                <w:b/>
                <w:color w:val="000000"/>
                <w:sz w:val="20"/>
                <w:szCs w:val="20"/>
              </w:rPr>
              <w:t>21369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4152">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390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B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495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BE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E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7B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3725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081B">
            <w:pPr>
              <w:jc w:val="both"/>
              <w:textAlignment w:val="center"/>
              <w:rPr>
                <w:rFonts w:hint="default" w:cs="宋体"/>
                <w:color w:val="000000"/>
                <w:sz w:val="20"/>
                <w:szCs w:val="20"/>
              </w:rPr>
            </w:pPr>
            <w:r>
              <w:rPr>
                <w:rFonts w:cs="宋体"/>
                <w:color w:val="000000"/>
                <w:sz w:val="20"/>
                <w:szCs w:val="20"/>
              </w:rPr>
              <w:t>2136902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24AC">
            <w:pPr>
              <w:jc w:val="both"/>
              <w:textAlignment w:val="center"/>
              <w:rPr>
                <w:rFonts w:hint="default" w:cs="宋体"/>
                <w:color w:val="000000"/>
                <w:sz w:val="20"/>
                <w:szCs w:val="20"/>
              </w:rPr>
            </w:pPr>
            <w:r>
              <w:rPr>
                <w:rFonts w:cs="宋体"/>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39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8F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B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379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B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CB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E24D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EE35">
            <w:pPr>
              <w:jc w:val="both"/>
              <w:textAlignment w:val="center"/>
              <w:rPr>
                <w:rFonts w:hint="default" w:cs="宋体"/>
                <w:color w:val="000000"/>
                <w:sz w:val="20"/>
                <w:szCs w:val="20"/>
              </w:rPr>
            </w:pPr>
            <w:r>
              <w:rPr>
                <w:rFonts w:cs="宋体"/>
                <w:b/>
                <w:color w:val="000000"/>
                <w:sz w:val="20"/>
                <w:szCs w:val="20"/>
              </w:rPr>
              <w:t>21372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DB8BC">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9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F4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84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55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2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70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6F7A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09D3">
            <w:pPr>
              <w:jc w:val="both"/>
              <w:textAlignment w:val="center"/>
              <w:rPr>
                <w:rFonts w:hint="default" w:cs="宋体"/>
                <w:color w:val="000000"/>
                <w:sz w:val="20"/>
                <w:szCs w:val="20"/>
              </w:rPr>
            </w:pPr>
            <w:r>
              <w:rPr>
                <w:rFonts w:cs="宋体"/>
                <w:color w:val="000000"/>
                <w:sz w:val="20"/>
                <w:szCs w:val="20"/>
              </w:rPr>
              <w:t>2137201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81330">
            <w:pPr>
              <w:jc w:val="both"/>
              <w:textAlignment w:val="center"/>
              <w:rPr>
                <w:rFonts w:hint="default" w:cs="宋体"/>
                <w:color w:val="000000"/>
                <w:sz w:val="20"/>
                <w:szCs w:val="20"/>
              </w:rPr>
            </w:pPr>
            <w:r>
              <w:rPr>
                <w:rFonts w:cs="宋体"/>
                <w:color w:val="000000"/>
                <w:sz w:val="20"/>
                <w:szCs w:val="20"/>
              </w:rPr>
              <w:t>移民补助</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7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9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2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E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48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3F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881B5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0590">
            <w:pPr>
              <w:jc w:val="both"/>
              <w:textAlignment w:val="center"/>
              <w:rPr>
                <w:rFonts w:hint="default" w:cs="宋体"/>
                <w:color w:val="000000"/>
                <w:sz w:val="20"/>
                <w:szCs w:val="20"/>
              </w:rPr>
            </w:pPr>
            <w:r>
              <w:rPr>
                <w:rFonts w:cs="宋体"/>
                <w:color w:val="000000"/>
                <w:sz w:val="20"/>
                <w:szCs w:val="20"/>
              </w:rPr>
              <w:t>2137202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A5C8">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7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72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3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8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3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0D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3117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99CC">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5408E">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5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63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1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C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1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03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24A5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2BC1">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5551F">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BF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2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6A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3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2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EB4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21A9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A443">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2BF2">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1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A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D4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1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5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AA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CE25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3650">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53636">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A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1A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35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C5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64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FE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6B2775">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F4DE94">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1CD802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DEFCB2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A67C25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EE76E7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巴阳镇政府机关</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ABCA22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0D331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5A2861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54AF8E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3D816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DB6EB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C92BE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F6AB0">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0F7A4C">
            <w:pPr>
              <w:jc w:val="center"/>
              <w:textAlignment w:val="bottom"/>
              <w:rPr>
                <w:rFonts w:hint="default" w:cs="宋体"/>
                <w:b/>
                <w:color w:val="000000"/>
                <w:sz w:val="20"/>
                <w:szCs w:val="20"/>
              </w:rPr>
            </w:pPr>
            <w:r>
              <w:rPr>
                <w:rFonts w:cs="宋体"/>
                <w:b/>
                <w:color w:val="000000"/>
                <w:sz w:val="20"/>
                <w:szCs w:val="20"/>
              </w:rPr>
              <w:t>本年支出</w:t>
            </w:r>
          </w:p>
        </w:tc>
      </w:tr>
      <w:tr w14:paraId="61167DE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A8EE">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19655">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B1E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B41A">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3A371">
            <w:pPr>
              <w:jc w:val="center"/>
              <w:textAlignment w:val="center"/>
              <w:rPr>
                <w:rFonts w:hint="default" w:cs="宋体"/>
                <w:b/>
                <w:color w:val="000000"/>
                <w:sz w:val="20"/>
                <w:szCs w:val="20"/>
              </w:rPr>
            </w:pPr>
            <w:r>
              <w:rPr>
                <w:rFonts w:cs="宋体"/>
                <w:b/>
                <w:color w:val="000000"/>
                <w:sz w:val="20"/>
                <w:szCs w:val="20"/>
              </w:rPr>
              <w:t>项目支出</w:t>
            </w:r>
          </w:p>
        </w:tc>
      </w:tr>
      <w:tr w14:paraId="1750A8C9">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219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5FB6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70C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F509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4B471">
            <w:pPr>
              <w:jc w:val="center"/>
              <w:rPr>
                <w:rFonts w:hint="default" w:cs="宋体"/>
                <w:b/>
                <w:color w:val="000000"/>
                <w:sz w:val="20"/>
                <w:szCs w:val="20"/>
              </w:rPr>
            </w:pPr>
          </w:p>
        </w:tc>
      </w:tr>
      <w:tr w14:paraId="47BF5C5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CE0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4B67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893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FC7B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FC06B">
            <w:pPr>
              <w:jc w:val="center"/>
              <w:rPr>
                <w:rFonts w:hint="default" w:cs="宋体"/>
                <w:b/>
                <w:color w:val="000000"/>
                <w:sz w:val="20"/>
                <w:szCs w:val="20"/>
              </w:rPr>
            </w:pPr>
          </w:p>
        </w:tc>
      </w:tr>
      <w:tr w14:paraId="74D03F42">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2D7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134B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9B4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D079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9EBDC">
            <w:pPr>
              <w:jc w:val="center"/>
              <w:rPr>
                <w:rFonts w:hint="default" w:cs="宋体"/>
                <w:b/>
                <w:color w:val="000000"/>
                <w:sz w:val="20"/>
                <w:szCs w:val="20"/>
              </w:rPr>
            </w:pPr>
          </w:p>
        </w:tc>
      </w:tr>
      <w:tr w14:paraId="1CC040A4">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BB219">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9A3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508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AB7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38920B">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2061">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EB32">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10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2850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EF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A0F903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DDB00C9">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4D9E6E86">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824CCB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54E77E6">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D6D50F1">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8E05495">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63167FE1">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49C3B557">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3E2BCC0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C426A9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084DED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巴阳镇政府机关</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B751655">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BEE4562">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5F42B0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38B66B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B6A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6FB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C39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359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1B0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153AF2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019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16C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686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1A5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655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161.24</w:t>
            </w:r>
            <w:r>
              <w:rPr>
                <w:rFonts w:ascii="Times New Roman" w:hAnsi="Times New Roman"/>
                <w:color w:val="000000"/>
                <w:sz w:val="18"/>
                <w:u w:color="auto"/>
              </w:rPr>
              <w:t xml:space="preserve"> </w:t>
            </w:r>
          </w:p>
        </w:tc>
      </w:tr>
      <w:tr w14:paraId="0DDEA1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689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E85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8A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864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B49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161.24</w:t>
            </w:r>
            <w:r>
              <w:rPr>
                <w:rFonts w:ascii="Times New Roman" w:hAnsi="Times New Roman"/>
                <w:color w:val="000000"/>
                <w:sz w:val="18"/>
                <w:u w:color="auto"/>
              </w:rPr>
              <w:t xml:space="preserve"> </w:t>
            </w:r>
          </w:p>
        </w:tc>
      </w:tr>
      <w:tr w14:paraId="70A6AA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35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21F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E37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4A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67F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A49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532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DDA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CD0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79F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8C19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25FACD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348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C4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5DC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0D0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DE9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0A4D1AD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35F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B73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896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6D9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48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B2B2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9EE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1F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67B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C74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4E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ED83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33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9C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CD4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E87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32F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AF6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EC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1BE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BA2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9E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A1D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992F5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AAA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42A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05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40E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972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05F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D69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B71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CA61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98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F21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68E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E52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310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C97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C6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A3E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BE10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BD4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5AD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FBA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229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D48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FAB0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57F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362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6B1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422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527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9DD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578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FA7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72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027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CE5D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5B3F5F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F0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FE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EE9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D50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0A5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B63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D71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A18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7FC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5F2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38B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9C1F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CEA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DED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3D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A0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6D3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2E311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B4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DF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75E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8A8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AC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2C9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D95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B12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450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1E4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E7F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5CE2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C14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B51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84E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E93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018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2A1D4">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2BB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7AF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92E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474B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273E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6F7D87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4B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E8E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886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41BC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38BC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A9088C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459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9D1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8F3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1209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1C7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66692F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5B7A">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BDED7">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9BDED7">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C76D">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50010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B50010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FD775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FD775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1079">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DB5A2"/>
    <w:multiLevelType w:val="singleLevel"/>
    <w:tmpl w:val="441DB5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44574"/>
    <w:rsid w:val="00F73F90"/>
    <w:rsid w:val="00FB4B3B"/>
    <w:rsid w:val="01474EBF"/>
    <w:rsid w:val="01F3521E"/>
    <w:rsid w:val="03B87EA0"/>
    <w:rsid w:val="03E3214F"/>
    <w:rsid w:val="0433564A"/>
    <w:rsid w:val="044C50BA"/>
    <w:rsid w:val="05BC6D49"/>
    <w:rsid w:val="060A6462"/>
    <w:rsid w:val="06194FF1"/>
    <w:rsid w:val="06A2550B"/>
    <w:rsid w:val="06F80EE2"/>
    <w:rsid w:val="07001CCA"/>
    <w:rsid w:val="075678DB"/>
    <w:rsid w:val="077B465F"/>
    <w:rsid w:val="079D7CC7"/>
    <w:rsid w:val="08051BCA"/>
    <w:rsid w:val="086C12F4"/>
    <w:rsid w:val="086E189F"/>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62106D"/>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BE3659"/>
    <w:rsid w:val="1ECF0A66"/>
    <w:rsid w:val="1EF67CA4"/>
    <w:rsid w:val="1F020D3A"/>
    <w:rsid w:val="1F2C5189"/>
    <w:rsid w:val="1F4B0B02"/>
    <w:rsid w:val="1FAD5D3B"/>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4B0DFF"/>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3E558D"/>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037894"/>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01204E"/>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10534</Words>
  <Characters>15124</Characters>
  <Lines>186</Lines>
  <Paragraphs>52</Paragraphs>
  <TotalTime>4</TotalTime>
  <ScaleCrop>false</ScaleCrop>
  <LinksUpToDate>false</LinksUpToDate>
  <CharactersWithSpaces>16071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云阳县巴阳镇张云旭</cp:lastModifiedBy>
  <dcterms:modified xsi:type="dcterms:W3CDTF">2025-10-16T01:24:24Z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