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ind w:firstLine="640"/>
        <w:outlineLvl w:val="0"/>
        <w:rPr>
          <w:rFonts w:ascii="方正黑体_GBK" w:hAnsi="方正黑体_GBK" w:eastAsia="方正黑体_GBK" w:cs="方正黑体_GBK"/>
          <w:szCs w:val="32"/>
        </w:rPr>
      </w:pPr>
      <w:bookmarkStart w:id="1" w:name="_GoBack"/>
      <w:bookmarkStart w:id="0" w:name="_Toc108775551"/>
      <w:r>
        <w:rPr>
          <w:rFonts w:hint="eastAsia" w:ascii="方正黑体_GBK" w:hAnsi="方正黑体_GBK" w:eastAsia="方正黑体_GBK" w:cs="方正黑体_GBK"/>
          <w:szCs w:val="32"/>
        </w:rPr>
        <w:t>附表 重庆市云阳县创建国家生态文明建设示范县近期（</w:t>
      </w:r>
      <w:r>
        <w:rPr>
          <w:rFonts w:hint="default" w:ascii="Times New Roman" w:hAnsi="Times New Roman" w:eastAsia="方正黑体_GBK" w:cs="Times New Roman"/>
          <w:szCs w:val="32"/>
        </w:rPr>
        <w:t>2022</w:t>
      </w:r>
      <w:r>
        <w:rPr>
          <w:rFonts w:hint="eastAsia" w:ascii="方正黑体_GBK" w:hAnsi="方正黑体_GBK" w:eastAsia="方正黑体_GBK" w:cs="方正黑体_GBK"/>
          <w:szCs w:val="32"/>
        </w:rPr>
        <w:t>—</w:t>
      </w:r>
      <w:r>
        <w:rPr>
          <w:rFonts w:hint="default" w:ascii="Times New Roman" w:hAnsi="Times New Roman" w:eastAsia="方正黑体_GBK" w:cs="Times New Roman"/>
          <w:szCs w:val="32"/>
        </w:rPr>
        <w:t>2025</w:t>
      </w:r>
      <w:r>
        <w:rPr>
          <w:rFonts w:hint="eastAsia" w:ascii="方正黑体_GBK" w:hAnsi="方正黑体_GBK" w:eastAsia="方正黑体_GBK" w:cs="方正黑体_GBK"/>
          <w:szCs w:val="32"/>
        </w:rPr>
        <w:t>年）重点项目表</w:t>
      </w:r>
      <w:bookmarkEnd w:id="1"/>
      <w:bookmarkEnd w:id="0"/>
    </w:p>
    <w:tbl>
      <w:tblPr>
        <w:tblStyle w:val="3"/>
        <w:tblW w:w="5523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666"/>
        <w:gridCol w:w="7323"/>
        <w:gridCol w:w="1161"/>
        <w:gridCol w:w="1206"/>
        <w:gridCol w:w="888"/>
        <w:gridCol w:w="1429"/>
        <w:gridCol w:w="14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ascii="方正黑体_GBK" w:hAnsi="方正黑体_GBK" w:eastAsia="方正黑体_GBK" w:cs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>序号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ascii="方正黑体_GBK" w:hAnsi="方正黑体_GBK" w:eastAsia="方正黑体_GBK" w:cs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2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hAnsi="方正黑体_GBK" w:eastAsia="方正黑体_GBK" w:cs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>建设规模及建设内容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ascii="方正黑体_GBK" w:hAnsi="方正黑体_GBK" w:eastAsia="方正黑体_GBK" w:cs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>投资估算（万元）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hAnsi="方正黑体_GBK" w:eastAsia="方正黑体_GBK" w:cs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>牵头单位</w:t>
            </w:r>
          </w:p>
        </w:tc>
        <w:tc>
          <w:tcPr>
            <w:tcW w:w="2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hAnsi="方正黑体_GBK" w:eastAsia="方正黑体_GBK" w:cs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>建设时限</w:t>
            </w:r>
          </w:p>
        </w:tc>
        <w:tc>
          <w:tcPr>
            <w:tcW w:w="4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hAnsi="方正黑体_GBK" w:eastAsia="方正黑体_GBK" w:cs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>对应指标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hAnsi="方正黑体_GBK" w:eastAsia="方正黑体_GBK" w:cs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>项目来源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方正黑体_GBK" w:hAnsi="方正黑体_GBK" w:eastAsia="方正黑体_GBK" w:cs="方正黑体_GBK"/>
                <w:kern w:val="0"/>
                <w:sz w:val="21"/>
                <w:szCs w:val="21"/>
              </w:rPr>
            </w:pPr>
            <w:r>
              <w:rPr>
                <w:rFonts w:hint="default" w:ascii="方正楷体_GBK" w:hAnsi="方正楷体_GBK" w:eastAsia="方正楷体_GBK" w:cs="方正楷体_GBK"/>
                <w:kern w:val="0"/>
                <w:sz w:val="28"/>
                <w:szCs w:val="28"/>
              </w:rPr>
              <w:t>一、生态空间体系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生态保护红线能力建设</w:t>
            </w:r>
          </w:p>
        </w:tc>
        <w:tc>
          <w:tcPr>
            <w:tcW w:w="2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标识、标牌、界桩、界碑等基础设施建设。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1000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县规划自然资源局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2022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—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2025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自然生态空间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新增项目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自然保护地能力建设</w:t>
            </w:r>
          </w:p>
        </w:tc>
        <w:tc>
          <w:tcPr>
            <w:tcW w:w="2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标识、标牌、界桩、界碑等基础设施建设。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300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县林业局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2022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—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2025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自然生态空间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云阳县</w:t>
            </w:r>
            <w:r>
              <w:rPr>
                <w:rFonts w:hint="eastAsia" w:ascii="Times New Roman" w:hAnsi="Times New Roman" w:eastAsia="方正书宋_GBK" w:cs="方正仿宋_GBK"/>
                <w:kern w:val="0"/>
                <w:sz w:val="21"/>
                <w:szCs w:val="21"/>
              </w:rPr>
              <w:t>“十四五”重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大项目储备库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0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kern w:val="0"/>
                <w:sz w:val="21"/>
                <w:szCs w:val="21"/>
              </w:rPr>
              <w:t>小计（投资估算）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/>
                <w:bCs/>
                <w:kern w:val="0"/>
                <w:sz w:val="21"/>
                <w:szCs w:val="21"/>
              </w:rPr>
              <w:t>1300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hint="default" w:ascii="方正楷体_GBK" w:hAnsi="方正楷体_GBK" w:eastAsia="方正楷体_GBK" w:cs="方正楷体_GBK"/>
                <w:kern w:val="0"/>
                <w:sz w:val="28"/>
                <w:szCs w:val="28"/>
              </w:rPr>
              <w:t>二、生态安全体系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公益林管护</w:t>
            </w:r>
          </w:p>
        </w:tc>
        <w:tc>
          <w:tcPr>
            <w:tcW w:w="2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管护各类公益林192.21万亩。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15295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县林业局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2022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—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2025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林草覆盖率、生态环境状况指数、生物多样性保护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云阳县</w:t>
            </w:r>
            <w:r>
              <w:rPr>
                <w:rFonts w:hint="eastAsia" w:ascii="Times New Roman" w:hAnsi="Times New Roman" w:eastAsia="方正书宋_GBK" w:cs="方正仿宋_GBK"/>
                <w:kern w:val="0"/>
                <w:sz w:val="21"/>
                <w:szCs w:val="21"/>
              </w:rPr>
              <w:t>“十四五”重大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项目储备库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林业有害生物防控体系建设</w:t>
            </w:r>
          </w:p>
        </w:tc>
        <w:tc>
          <w:tcPr>
            <w:tcW w:w="2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加强对县域七曜山市级自然保护区等重点区域松材线虫、柏木叶蜂等林业有害生物防治及监测。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14400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县林业局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2022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—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2025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生物多样性保护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云</w:t>
            </w:r>
            <w:r>
              <w:rPr>
                <w:rFonts w:ascii="Times New Roman" w:hAnsi="Times New Roman" w:eastAsia="方正书宋_GBK" w:cs="方正仿宋_GBK"/>
                <w:kern w:val="0"/>
                <w:sz w:val="21"/>
                <w:szCs w:val="21"/>
              </w:rPr>
              <w:t>阳县“十四五”重大项目储备库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云阳县国家重点保护野生动植物资源调查</w:t>
            </w:r>
          </w:p>
        </w:tc>
        <w:tc>
          <w:tcPr>
            <w:tcW w:w="2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主要调查内容：国家重点保护的野生动物资源和野生植物资源及其生境状况调查。建立云阳县国家重点保护野生动植物图谱；建立全县重点保护野生动植物数据库。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500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县林业局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2022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—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2025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生物多样性保护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云阳县</w:t>
            </w:r>
            <w:r>
              <w:rPr>
                <w:rFonts w:hint="eastAsia" w:ascii="Times New Roman" w:hAnsi="Times New Roman" w:eastAsia="方正书宋_GBK" w:cs="方正仿宋_GBK"/>
                <w:kern w:val="0"/>
                <w:sz w:val="21"/>
                <w:szCs w:val="21"/>
              </w:rPr>
              <w:t>“十四五”重大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项目储备库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云阳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县“两岸青山·千里林带”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工程</w:t>
            </w:r>
          </w:p>
        </w:tc>
        <w:tc>
          <w:tcPr>
            <w:tcW w:w="2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森林数量提升12.63万亩，森林质量提升12.37万亩。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68000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县林业局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2022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—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2025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林草覆盖率、生态环境状况指数、生物多样性保护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方正书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 w:cs="方正仿宋_GBK"/>
                <w:kern w:val="0"/>
                <w:sz w:val="21"/>
                <w:szCs w:val="21"/>
              </w:rPr>
              <w:t>云阳县“十四五”重大项目储备库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1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云阳县改善农村人居环</w:t>
            </w:r>
            <w:r>
              <w:rPr>
                <w:rFonts w:hint="eastAsia" w:ascii="Times New Roman" w:hAnsi="Times New Roman" w:eastAsia="方正书宋_GBK" w:cs="方正仿宋_GBK"/>
                <w:kern w:val="0"/>
                <w:sz w:val="21"/>
                <w:szCs w:val="21"/>
              </w:rPr>
              <w:t>境“四旁”绿化项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目</w:t>
            </w:r>
          </w:p>
        </w:tc>
        <w:tc>
          <w:tcPr>
            <w:tcW w:w="2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新造农村</w:t>
            </w:r>
            <w:r>
              <w:rPr>
                <w:rFonts w:hint="eastAsia" w:ascii="Times New Roman" w:hAnsi="Times New Roman" w:eastAsia="方正书宋_GBK" w:cs="方正仿宋_GBK"/>
                <w:kern w:val="0"/>
                <w:sz w:val="21"/>
                <w:szCs w:val="21"/>
              </w:rPr>
              <w:t>“四旁”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植树3万亩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3000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县林业局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2022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—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2025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林草覆盖率、生态环境状况指数、生物多样性保护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方正书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 w:cs="方正仿宋_GBK"/>
                <w:kern w:val="0"/>
                <w:sz w:val="21"/>
                <w:szCs w:val="21"/>
              </w:rPr>
              <w:t>云阳县“十四五”重大项目储备库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6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云阳县重点区域生态保护和修复项目</w:t>
            </w:r>
          </w:p>
        </w:tc>
        <w:tc>
          <w:tcPr>
            <w:tcW w:w="2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在全县重点区域实施退化林修复、封山育林等工程，共计39.7万亩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12000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县林业局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2022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—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2025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林草覆盖率、生态环境状况指数、生物多样性保护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方正书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 w:cs="方正仿宋_GBK"/>
                <w:kern w:val="0"/>
                <w:sz w:val="21"/>
                <w:szCs w:val="21"/>
              </w:rPr>
              <w:t>云阳县“十四五”重大项目储备库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7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sz w:val="21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重点林区视频监测系统</w:t>
            </w:r>
          </w:p>
        </w:tc>
        <w:tc>
          <w:tcPr>
            <w:tcW w:w="2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eastAsia="方正书宋_GBK" w:cs="Times New Roman"/>
                <w:sz w:val="21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重点林区森林防火有害生物、森林资源等视频监测系统。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sz w:val="21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4400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县林业局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2022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—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2025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生物多样性保护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方正书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 w:cs="方正仿宋_GBK"/>
                <w:kern w:val="0"/>
                <w:sz w:val="21"/>
                <w:szCs w:val="21"/>
              </w:rPr>
              <w:t>云阳县“十四五”重大项目储备库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8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重点流域生态环境调查和评估</w:t>
            </w:r>
          </w:p>
        </w:tc>
        <w:tc>
          <w:tcPr>
            <w:tcW w:w="2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对汤溪河、磨刀溪、长滩河开展水环境、水生态调查和评估。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1200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县生态环境局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2022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—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2025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生物多样性保护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方正书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 w:cs="方正仿宋_GBK"/>
                <w:kern w:val="0"/>
                <w:sz w:val="21"/>
                <w:szCs w:val="21"/>
              </w:rPr>
              <w:t>生态环境保护“十四五”规划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9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云阳县长江干支流漂浮物清理及处置工程</w:t>
            </w:r>
          </w:p>
        </w:tc>
        <w:tc>
          <w:tcPr>
            <w:tcW w:w="2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建设漂浮物清理接收处置码头1座；本工程拟建400吨级泊位1个，码头年通过能力9.3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万吨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；拟建陆域管理用房及附属工程、下河公路、辅助生产建筑物、电气、自控、给排水、消防、环保、绿化等工程。全自动机械清漂船2艘、清漂转运船1艘、趸船及跳趸船等设备。使用岸线330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米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。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3900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县城市管理局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2022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—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2025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水环境质量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方正书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 w:cs="方正仿宋_GBK"/>
                <w:kern w:val="0"/>
                <w:sz w:val="21"/>
                <w:szCs w:val="21"/>
              </w:rPr>
              <w:t>云阳县“十四五”重大项目储备库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治理工业企业挥发性有机物</w:t>
            </w:r>
          </w:p>
        </w:tc>
        <w:tc>
          <w:tcPr>
            <w:tcW w:w="2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完成8家工业企业挥发性有机物治理。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200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县生态环境局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2022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环境空气质量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新增项目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11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淘汰（清洁能源改造）燃煤锅炉</w:t>
            </w:r>
          </w:p>
        </w:tc>
        <w:tc>
          <w:tcPr>
            <w:tcW w:w="2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淘汰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35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蒸吨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每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小时及以下燃煤锅炉，淘汰落后燃煤机组，对35蒸吨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每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小时以上的燃煤锅炉开展节能改造，推进预热综合利用。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200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县生态环境局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2022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—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2025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环境空气质量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新增项目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0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b/>
                <w:bCs/>
                <w:kern w:val="0"/>
                <w:sz w:val="21"/>
                <w:szCs w:val="21"/>
              </w:rPr>
              <w:t>小计（投资估算）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b/>
                <w:bCs/>
                <w:kern w:val="0"/>
                <w:sz w:val="21"/>
                <w:szCs w:val="21"/>
              </w:rPr>
              <w:t>123095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kern w:val="0"/>
                <w:sz w:val="28"/>
                <w:szCs w:val="28"/>
              </w:rPr>
              <w:t>三、生态经济体系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云阳县柑橘提质增效项目</w:t>
            </w:r>
          </w:p>
        </w:tc>
        <w:tc>
          <w:tcPr>
            <w:tcW w:w="2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在双龙、渠马、平安等全县29个柑橘主产乡镇（街道），新建标准化柑橘产业园1万亩。安装水肥药一体化灌溉系统、轨道运输系统和建设智慧果园等15万亩。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60000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县农业农村委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2022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—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2025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三大粮食作物化肥农药利用率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方正书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 w:cs="方正仿宋_GBK"/>
                <w:kern w:val="0"/>
                <w:sz w:val="21"/>
                <w:szCs w:val="21"/>
              </w:rPr>
              <w:t>云阳县“十四五”重大项目储备库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云阳县特色水果基地建设项目</w:t>
            </w:r>
          </w:p>
        </w:tc>
        <w:tc>
          <w:tcPr>
            <w:tcW w:w="2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在高阳、栖霞、平安等乡镇（街道）2万亩脆李产业园和巴阳1万亩枇杷产业园，安装水肥药一体化灌溉系统、轨道运输系统和智慧果园建设等。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6000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县农业农村委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2022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—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2025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三大粮食作物化肥农药利用率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方正书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 w:cs="方正仿宋_GBK"/>
                <w:kern w:val="0"/>
                <w:sz w:val="21"/>
                <w:szCs w:val="21"/>
              </w:rPr>
              <w:t>云阳县“十四五”重大项目储备库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云阳县农业社会化服务能力建设项目</w:t>
            </w:r>
          </w:p>
        </w:tc>
        <w:tc>
          <w:tcPr>
            <w:tcW w:w="2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建设农业社会化服务场所，建设水溶肥配肥系统，购置农业社会化服务设施设备等。到2025年，农业生产社会化服务组织达到100家，培育重点农业社会化服务组织10家，农业生产社会化服务覆盖60%的乡镇。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sz w:val="21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8000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县农业农村委、县供销联社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2022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—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2025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三大粮食作物化肥农药利用率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方正书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 w:cs="方正仿宋_GBK"/>
                <w:kern w:val="0"/>
                <w:sz w:val="21"/>
                <w:szCs w:val="21"/>
              </w:rPr>
              <w:t>云阳县“十四五”重大项目储备库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sz w:val="21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云阳县生猪养殖场标准化改造项目</w:t>
            </w:r>
          </w:p>
        </w:tc>
        <w:tc>
          <w:tcPr>
            <w:tcW w:w="2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sz w:val="21"/>
                <w:szCs w:val="21"/>
              </w:rPr>
            </w:pPr>
            <w:r>
              <w:rPr>
                <w:rFonts w:hint="eastAsia" w:eastAsia="方正书宋_GBK" w:cs="Times New Roman"/>
                <w:sz w:val="21"/>
                <w:szCs w:val="21"/>
              </w:rPr>
              <w:t>1．</w:t>
            </w:r>
            <w:r>
              <w:rPr>
                <w:rFonts w:eastAsia="方正书宋_GBK" w:cs="Times New Roman"/>
                <w:sz w:val="21"/>
                <w:szCs w:val="21"/>
              </w:rPr>
              <w:t>对规模养殖圈舍进行标准化改造，配套建设自动化设备（机械刮粪、自动投料、自动温控系统、粪污处理设施设备等）。2</w:t>
            </w:r>
            <w:r>
              <w:rPr>
                <w:rFonts w:hint="eastAsia" w:eastAsia="方正书宋_GBK" w:cs="Times New Roman"/>
                <w:sz w:val="21"/>
                <w:szCs w:val="21"/>
              </w:rPr>
              <w:t>．</w:t>
            </w:r>
            <w:r>
              <w:rPr>
                <w:rFonts w:eastAsia="方正书宋_GBK" w:cs="Times New Roman"/>
                <w:sz w:val="21"/>
                <w:szCs w:val="21"/>
              </w:rPr>
              <w:t>散养户畜禽养殖圈舍建</w:t>
            </w:r>
            <w:r>
              <w:rPr>
                <w:rFonts w:hint="eastAsia" w:ascii="Times New Roman" w:hAnsi="Times New Roman" w:eastAsia="方正书宋_GBK" w:cs="方正仿宋_GBK"/>
                <w:sz w:val="21"/>
                <w:szCs w:val="21"/>
              </w:rPr>
              <w:t>设“三格式”粪污贮</w:t>
            </w:r>
            <w:r>
              <w:rPr>
                <w:rFonts w:eastAsia="方正书宋_GBK" w:cs="Times New Roman"/>
                <w:sz w:val="21"/>
                <w:szCs w:val="21"/>
              </w:rPr>
              <w:t>液池，安装污水管网，铺设还田管网，配置泵。3</w:t>
            </w:r>
            <w:r>
              <w:rPr>
                <w:rFonts w:hint="eastAsia" w:eastAsia="方正书宋_GBK" w:cs="Times New Roman"/>
                <w:sz w:val="21"/>
                <w:szCs w:val="21"/>
              </w:rPr>
              <w:t>．</w:t>
            </w:r>
            <w:r>
              <w:rPr>
                <w:rFonts w:eastAsia="方正书宋_GBK" w:cs="Times New Roman"/>
                <w:sz w:val="21"/>
                <w:szCs w:val="21"/>
              </w:rPr>
              <w:t>建设有机肥加工厂厂房、管理用房、购买粪污运输车等。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sz w:val="21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21000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sz w:val="21"/>
                <w:szCs w:val="21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县农业农村委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2022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—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2025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农业废弃物综合利用率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方正书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 w:cs="方正仿宋_GBK"/>
                <w:kern w:val="0"/>
                <w:sz w:val="21"/>
                <w:szCs w:val="21"/>
              </w:rPr>
              <w:t>云阳县“十四五”重大项目储备库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云阳县畜禽粪便集中处置再利用中心</w:t>
            </w:r>
          </w:p>
        </w:tc>
        <w:tc>
          <w:tcPr>
            <w:tcW w:w="2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为给云阳诸多养殖厂提供粪便处理场所，计划在云阳县内占地100亩成立有机肥厂：一期成立有机肥厂，用地50亩，年产量达到15万吨；二期成立复合肥厂，用地50亩，年产量达到30万吨。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10000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县农业农村委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2022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—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2025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农业废弃物综合利用率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方正书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 w:cs="方正仿宋_GBK"/>
                <w:kern w:val="0"/>
                <w:sz w:val="21"/>
                <w:szCs w:val="21"/>
              </w:rPr>
              <w:t>云阳县“十四五”重大项目储备库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1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6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云阳县秸秆收储及综合利用体系建设项目</w:t>
            </w:r>
          </w:p>
        </w:tc>
        <w:tc>
          <w:tcPr>
            <w:tcW w:w="2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年处理农作物秸秆5万吨。全县分别在大阳，双土，南溪，江口，龙角，高阳，平安，凤鸣，宝坪，栖霞等乡镇，建设区域秸秆收集加工预处理中心。在巴阳镇建设标准化厂房，购买相关设施设备，建成县级秸秆综合利用加工中心。全县形成集收储、预处理、转运、深加工为一体的秸秆综合利用体系。将农作物秸秆等分类加工为青贮饲料或有机质。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6000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重庆农高集团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2022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—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2025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农业废弃物综合利用率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方正书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 w:cs="方正仿宋_GBK"/>
                <w:kern w:val="0"/>
                <w:sz w:val="21"/>
                <w:szCs w:val="21"/>
              </w:rPr>
              <w:t>云阳县“十四五”重大项目储备库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1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7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云阳县江南片区乡镇天然气管道工程</w:t>
            </w:r>
          </w:p>
        </w:tc>
        <w:tc>
          <w:tcPr>
            <w:tcW w:w="2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该工程以云阳县华润凯源气站为起点，途径云阳县复兴街道、跨越长江进入凤鸣镇、宝坪镇、故陵镇。工程主要内容：钢管60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千米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。供气设计压力1.6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兆帕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，运行压力0.8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兆帕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，设计日输气量10万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立方米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。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6800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县经济信息委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2022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—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2025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单位地区生产总值能耗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方正书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 w:cs="方正仿宋_GBK"/>
                <w:kern w:val="0"/>
                <w:sz w:val="21"/>
                <w:szCs w:val="21"/>
              </w:rPr>
              <w:t>云阳县“十四五”重大项目储备库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8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sz w:val="21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云阳县工业园区节水改造项目</w:t>
            </w:r>
          </w:p>
        </w:tc>
        <w:tc>
          <w:tcPr>
            <w:tcW w:w="2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sz w:val="21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1</w:t>
            </w:r>
            <w:r>
              <w:rPr>
                <w:rFonts w:hint="eastAsia" w:eastAsia="方正书宋_GBK" w:cs="Times New Roman"/>
                <w:sz w:val="21"/>
                <w:szCs w:val="21"/>
              </w:rPr>
              <w:t>．</w:t>
            </w:r>
            <w:r>
              <w:rPr>
                <w:rFonts w:eastAsia="方正书宋_GBK" w:cs="Times New Roman"/>
                <w:sz w:val="21"/>
                <w:szCs w:val="21"/>
              </w:rPr>
              <w:t>改造水厂至园区配水主干管26</w:t>
            </w:r>
            <w:r>
              <w:rPr>
                <w:rFonts w:hint="eastAsia" w:eastAsia="方正书宋_GBK" w:cs="Times New Roman"/>
                <w:sz w:val="21"/>
                <w:szCs w:val="21"/>
              </w:rPr>
              <w:t>千米</w:t>
            </w:r>
            <w:r>
              <w:rPr>
                <w:rFonts w:eastAsia="方正书宋_GBK" w:cs="Times New Roman"/>
                <w:sz w:val="21"/>
                <w:szCs w:val="21"/>
              </w:rPr>
              <w:t>。2</w:t>
            </w:r>
            <w:r>
              <w:rPr>
                <w:rFonts w:hint="eastAsia" w:eastAsia="方正书宋_GBK" w:cs="Times New Roman"/>
                <w:sz w:val="21"/>
                <w:szCs w:val="21"/>
              </w:rPr>
              <w:t>．</w:t>
            </w:r>
            <w:r>
              <w:rPr>
                <w:rFonts w:eastAsia="方正书宋_GBK" w:cs="Times New Roman"/>
                <w:sz w:val="21"/>
                <w:szCs w:val="21"/>
              </w:rPr>
              <w:t>新安装园区支管网62</w:t>
            </w:r>
            <w:r>
              <w:rPr>
                <w:rFonts w:hint="eastAsia" w:eastAsia="方正书宋_GBK" w:cs="Times New Roman"/>
                <w:sz w:val="21"/>
                <w:szCs w:val="21"/>
              </w:rPr>
              <w:t>千米</w:t>
            </w:r>
            <w:r>
              <w:rPr>
                <w:rFonts w:eastAsia="方正书宋_GBK" w:cs="Times New Roman"/>
                <w:sz w:val="21"/>
                <w:szCs w:val="21"/>
              </w:rPr>
              <w:t>。3</w:t>
            </w:r>
            <w:r>
              <w:rPr>
                <w:rFonts w:hint="eastAsia" w:eastAsia="方正书宋_GBK" w:cs="Times New Roman"/>
                <w:sz w:val="21"/>
                <w:szCs w:val="21"/>
              </w:rPr>
              <w:t>．</w:t>
            </w:r>
            <w:r>
              <w:rPr>
                <w:rFonts w:eastAsia="方正书宋_GBK" w:cs="Times New Roman"/>
                <w:sz w:val="21"/>
                <w:szCs w:val="21"/>
              </w:rPr>
              <w:t>互连互通管网约15</w:t>
            </w:r>
            <w:r>
              <w:rPr>
                <w:rFonts w:hint="eastAsia" w:eastAsia="方正书宋_GBK" w:cs="Times New Roman"/>
                <w:sz w:val="21"/>
                <w:szCs w:val="21"/>
              </w:rPr>
              <w:t>千米</w:t>
            </w:r>
            <w:r>
              <w:rPr>
                <w:rFonts w:eastAsia="方正书宋_GBK" w:cs="Times New Roman"/>
                <w:sz w:val="21"/>
                <w:szCs w:val="21"/>
              </w:rPr>
              <w:t>。4</w:t>
            </w:r>
            <w:r>
              <w:rPr>
                <w:rFonts w:hint="eastAsia" w:eastAsia="方正书宋_GBK" w:cs="Times New Roman"/>
                <w:sz w:val="21"/>
                <w:szCs w:val="21"/>
              </w:rPr>
              <w:t>．</w:t>
            </w:r>
            <w:r>
              <w:rPr>
                <w:rFonts w:eastAsia="方正书宋_GBK" w:cs="Times New Roman"/>
                <w:sz w:val="21"/>
                <w:szCs w:val="21"/>
              </w:rPr>
              <w:t>对原有2处水厂制水生产工艺和净化、消毒设备设施改造，推广改造用水装置的更新换代等。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6500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县水利局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2022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—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2025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单位地区生产总值用水量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 w:cs="方正仿宋_GBK"/>
                <w:kern w:val="0"/>
                <w:sz w:val="21"/>
                <w:szCs w:val="21"/>
              </w:rPr>
              <w:t>云阳县“十四五”水安全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保障规划水资源节约与保护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9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sz w:val="21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云阳县江口节水改造项目</w:t>
            </w:r>
          </w:p>
        </w:tc>
        <w:tc>
          <w:tcPr>
            <w:tcW w:w="2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sz w:val="21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1</w:t>
            </w:r>
            <w:r>
              <w:rPr>
                <w:rFonts w:hint="eastAsia" w:eastAsia="方正书宋_GBK" w:cs="Times New Roman"/>
                <w:sz w:val="21"/>
                <w:szCs w:val="21"/>
              </w:rPr>
              <w:t>．</w:t>
            </w:r>
            <w:r>
              <w:rPr>
                <w:rFonts w:eastAsia="方正书宋_GBK" w:cs="Times New Roman"/>
                <w:sz w:val="21"/>
                <w:szCs w:val="21"/>
              </w:rPr>
              <w:t>改造水厂至龙头配水管道89</w:t>
            </w:r>
            <w:r>
              <w:rPr>
                <w:rFonts w:hint="eastAsia" w:eastAsia="方正书宋_GBK" w:cs="Times New Roman"/>
                <w:sz w:val="21"/>
                <w:szCs w:val="21"/>
              </w:rPr>
              <w:t>千米</w:t>
            </w:r>
            <w:r>
              <w:rPr>
                <w:rFonts w:eastAsia="方正书宋_GBK" w:cs="Times New Roman"/>
                <w:sz w:val="21"/>
                <w:szCs w:val="21"/>
              </w:rPr>
              <w:t>。2</w:t>
            </w:r>
            <w:r>
              <w:rPr>
                <w:rFonts w:hint="eastAsia" w:eastAsia="方正书宋_GBK" w:cs="Times New Roman"/>
                <w:sz w:val="21"/>
                <w:szCs w:val="21"/>
              </w:rPr>
              <w:t>．</w:t>
            </w:r>
            <w:r>
              <w:rPr>
                <w:rFonts w:eastAsia="方正书宋_GBK" w:cs="Times New Roman"/>
                <w:sz w:val="21"/>
                <w:szCs w:val="21"/>
              </w:rPr>
              <w:t>改扩建泵站1处。3</w:t>
            </w:r>
            <w:r>
              <w:rPr>
                <w:rFonts w:hint="eastAsia" w:eastAsia="方正书宋_GBK" w:cs="Times New Roman"/>
                <w:sz w:val="21"/>
                <w:szCs w:val="21"/>
              </w:rPr>
              <w:t>．</w:t>
            </w:r>
            <w:r>
              <w:rPr>
                <w:rFonts w:eastAsia="方正书宋_GBK" w:cs="Times New Roman"/>
                <w:sz w:val="21"/>
                <w:szCs w:val="21"/>
              </w:rPr>
              <w:t>互连互通管网约15</w:t>
            </w:r>
            <w:r>
              <w:rPr>
                <w:rFonts w:hint="eastAsia" w:eastAsia="方正书宋_GBK" w:cs="Times New Roman"/>
                <w:sz w:val="21"/>
                <w:szCs w:val="21"/>
              </w:rPr>
              <w:t>千米</w:t>
            </w:r>
            <w:r>
              <w:rPr>
                <w:rFonts w:eastAsia="方正书宋_GBK" w:cs="Times New Roman"/>
                <w:sz w:val="21"/>
                <w:szCs w:val="21"/>
              </w:rPr>
              <w:t>。4</w:t>
            </w:r>
            <w:r>
              <w:rPr>
                <w:rFonts w:hint="eastAsia" w:eastAsia="方正书宋_GBK" w:cs="Times New Roman"/>
                <w:sz w:val="21"/>
                <w:szCs w:val="21"/>
              </w:rPr>
              <w:t>．</w:t>
            </w:r>
            <w:r>
              <w:rPr>
                <w:rFonts w:eastAsia="方正书宋_GBK" w:cs="Times New Roman"/>
                <w:sz w:val="21"/>
                <w:szCs w:val="21"/>
              </w:rPr>
              <w:t>对原有水厂制水生产工艺和净化、消毒设备设施改造，推广改造用水装置的更新换代等。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5500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县水利局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2022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—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2025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单位地区生产总值用水量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方正书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 w:cs="方正仿宋_GBK"/>
                <w:kern w:val="0"/>
                <w:sz w:val="21"/>
                <w:szCs w:val="21"/>
              </w:rPr>
              <w:t>云阳县“十四五”水安全保障规划水资源节约与保护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sz w:val="21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云阳县凤鸣节水改造项目</w:t>
            </w:r>
          </w:p>
        </w:tc>
        <w:tc>
          <w:tcPr>
            <w:tcW w:w="2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sz w:val="21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1</w:t>
            </w:r>
            <w:r>
              <w:rPr>
                <w:rFonts w:hint="eastAsia" w:eastAsia="方正书宋_GBK" w:cs="Times New Roman"/>
                <w:sz w:val="21"/>
                <w:szCs w:val="21"/>
              </w:rPr>
              <w:t>．</w:t>
            </w:r>
            <w:r>
              <w:rPr>
                <w:rFonts w:eastAsia="方正书宋_GBK" w:cs="Times New Roman"/>
                <w:sz w:val="21"/>
                <w:szCs w:val="21"/>
              </w:rPr>
              <w:t>扩建2000</w:t>
            </w:r>
            <w:r>
              <w:rPr>
                <w:rFonts w:hint="eastAsia" w:eastAsia="方正书宋_GBK" w:cs="Times New Roman"/>
                <w:sz w:val="21"/>
                <w:szCs w:val="21"/>
              </w:rPr>
              <w:t>立方米每天</w:t>
            </w:r>
            <w:r>
              <w:rPr>
                <w:rFonts w:eastAsia="方正书宋_GBK" w:cs="Times New Roman"/>
                <w:sz w:val="21"/>
                <w:szCs w:val="21"/>
              </w:rPr>
              <w:t>高位水池1座。2</w:t>
            </w:r>
            <w:r>
              <w:rPr>
                <w:rFonts w:hint="eastAsia" w:eastAsia="方正书宋_GBK" w:cs="Times New Roman"/>
                <w:sz w:val="21"/>
                <w:szCs w:val="21"/>
              </w:rPr>
              <w:t>．</w:t>
            </w:r>
            <w:r>
              <w:rPr>
                <w:rFonts w:eastAsia="方正书宋_GBK" w:cs="Times New Roman"/>
                <w:sz w:val="21"/>
                <w:szCs w:val="21"/>
              </w:rPr>
              <w:t>扩容5000</w:t>
            </w:r>
            <w:r>
              <w:rPr>
                <w:rFonts w:hint="eastAsia" w:eastAsia="方正书宋_GBK" w:cs="Times New Roman"/>
                <w:sz w:val="21"/>
                <w:szCs w:val="21"/>
              </w:rPr>
              <w:t>立方米每天</w:t>
            </w:r>
            <w:r>
              <w:rPr>
                <w:rFonts w:eastAsia="方正书宋_GBK" w:cs="Times New Roman"/>
                <w:sz w:val="21"/>
                <w:szCs w:val="21"/>
              </w:rPr>
              <w:t>抽水泵站一座。3</w:t>
            </w:r>
            <w:r>
              <w:rPr>
                <w:rFonts w:hint="eastAsia" w:eastAsia="方正书宋_GBK" w:cs="Times New Roman"/>
                <w:sz w:val="21"/>
                <w:szCs w:val="21"/>
              </w:rPr>
              <w:t>．</w:t>
            </w:r>
            <w:r>
              <w:rPr>
                <w:rFonts w:eastAsia="方正书宋_GBK" w:cs="Times New Roman"/>
                <w:sz w:val="21"/>
                <w:szCs w:val="21"/>
              </w:rPr>
              <w:t>扩建或新建水厂（5000</w:t>
            </w:r>
            <w:r>
              <w:rPr>
                <w:rFonts w:hint="eastAsia" w:eastAsia="方正书宋_GBK" w:cs="Times New Roman"/>
                <w:sz w:val="21"/>
                <w:szCs w:val="21"/>
              </w:rPr>
              <w:t>立方米每天</w:t>
            </w:r>
            <w:r>
              <w:rPr>
                <w:rFonts w:eastAsia="方正书宋_GBK" w:cs="Times New Roman"/>
                <w:sz w:val="21"/>
                <w:szCs w:val="21"/>
              </w:rPr>
              <w:t>）1座，扩容后为（10000</w:t>
            </w:r>
            <w:r>
              <w:rPr>
                <w:rFonts w:hint="eastAsia" w:eastAsia="方正书宋_GBK" w:cs="Times New Roman"/>
                <w:sz w:val="21"/>
                <w:szCs w:val="21"/>
              </w:rPr>
              <w:t>立方米每天</w:t>
            </w:r>
            <w:r>
              <w:rPr>
                <w:rFonts w:eastAsia="方正书宋_GBK" w:cs="Times New Roman"/>
                <w:sz w:val="21"/>
                <w:szCs w:val="21"/>
              </w:rPr>
              <w:t>）。4</w:t>
            </w:r>
            <w:r>
              <w:rPr>
                <w:rFonts w:hint="eastAsia" w:eastAsia="方正书宋_GBK" w:cs="Times New Roman"/>
                <w:sz w:val="21"/>
                <w:szCs w:val="21"/>
              </w:rPr>
              <w:t>．</w:t>
            </w:r>
            <w:r>
              <w:rPr>
                <w:rFonts w:eastAsia="方正书宋_GBK" w:cs="Times New Roman"/>
                <w:sz w:val="21"/>
                <w:szCs w:val="21"/>
              </w:rPr>
              <w:t>改造配水管网约 43</w:t>
            </w:r>
            <w:r>
              <w:rPr>
                <w:rFonts w:hint="eastAsia" w:eastAsia="方正书宋_GBK" w:cs="Times New Roman"/>
                <w:sz w:val="21"/>
                <w:szCs w:val="21"/>
              </w:rPr>
              <w:t>千米。</w:t>
            </w:r>
            <w:r>
              <w:rPr>
                <w:rFonts w:eastAsia="方正书宋_GBK" w:cs="Times New Roman"/>
                <w:sz w:val="21"/>
                <w:szCs w:val="21"/>
              </w:rPr>
              <w:t>5</w:t>
            </w:r>
            <w:r>
              <w:rPr>
                <w:rFonts w:hint="eastAsia" w:eastAsia="方正书宋_GBK" w:cs="Times New Roman"/>
                <w:sz w:val="21"/>
                <w:szCs w:val="21"/>
              </w:rPr>
              <w:t>．</w:t>
            </w:r>
            <w:r>
              <w:rPr>
                <w:rFonts w:eastAsia="方正书宋_GBK" w:cs="Times New Roman"/>
                <w:sz w:val="21"/>
                <w:szCs w:val="21"/>
              </w:rPr>
              <w:t>互连互通管网约18</w:t>
            </w:r>
            <w:r>
              <w:rPr>
                <w:rFonts w:hint="eastAsia" w:eastAsia="方正书宋_GBK" w:cs="Times New Roman"/>
                <w:sz w:val="21"/>
                <w:szCs w:val="21"/>
              </w:rPr>
              <w:t>千米</w:t>
            </w:r>
            <w:r>
              <w:rPr>
                <w:rFonts w:eastAsia="方正书宋_GBK" w:cs="Times New Roman"/>
                <w:sz w:val="21"/>
                <w:szCs w:val="21"/>
              </w:rPr>
              <w:t>。6</w:t>
            </w:r>
            <w:r>
              <w:rPr>
                <w:rFonts w:hint="eastAsia" w:eastAsia="方正书宋_GBK" w:cs="Times New Roman"/>
                <w:sz w:val="21"/>
                <w:szCs w:val="21"/>
              </w:rPr>
              <w:t>．</w:t>
            </w:r>
            <w:r>
              <w:rPr>
                <w:rFonts w:eastAsia="方正书宋_GBK" w:cs="Times New Roman"/>
                <w:sz w:val="21"/>
                <w:szCs w:val="21"/>
              </w:rPr>
              <w:t>对原有水厂制水生产工艺和净化、消毒设备设施改造，推广改造用水装置的更新换代等。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4500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县水利局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2022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—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2025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单位地区生产总值用水量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方正书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 w:cs="方正仿宋_GBK"/>
                <w:kern w:val="0"/>
                <w:sz w:val="21"/>
                <w:szCs w:val="21"/>
              </w:rPr>
              <w:t>云阳县“十四五”水安全保障规划水资源节约与保护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11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sz w:val="21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清水湖生态修复增殖放流工程</w:t>
            </w:r>
          </w:p>
        </w:tc>
        <w:tc>
          <w:tcPr>
            <w:tcW w:w="2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sz w:val="21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建设水生态修复增殖放流工程，放流白鲢、鳙鱼、草鱼等种类的大规格鱼种100万尾。通过增殖放流进一步改善水域生态环境、恢复渔业资源，恢复和提升清水湖景区水体生态景观功能。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sz w:val="21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2140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重庆江来集团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2022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生物多样性保护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云阳县龙缸片</w:t>
            </w:r>
            <w:r>
              <w:rPr>
                <w:rFonts w:ascii="Times New Roman" w:hAnsi="Times New Roman" w:eastAsia="方正书宋_GBK" w:cs="方正仿宋_GBK"/>
                <w:kern w:val="0"/>
                <w:sz w:val="21"/>
                <w:szCs w:val="21"/>
              </w:rPr>
              <w:t>区</w:t>
            </w: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  <w:t>“两山”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实践创新基地建设实施方案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0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kern w:val="0"/>
                <w:sz w:val="21"/>
                <w:szCs w:val="21"/>
              </w:rPr>
              <w:t>小计（投资估算）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/>
                <w:bCs/>
                <w:kern w:val="0"/>
                <w:sz w:val="21"/>
                <w:szCs w:val="21"/>
              </w:rPr>
              <w:t>136440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kern w:val="0"/>
                <w:sz w:val="28"/>
                <w:szCs w:val="28"/>
              </w:rPr>
              <w:t>四、生态生活体系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5" w:hRule="atLeast"/>
          <w:jc w:val="center"/>
        </w:trPr>
        <w:tc>
          <w:tcPr>
            <w:tcW w:w="1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农村人居环境整治工程</w:t>
            </w:r>
          </w:p>
        </w:tc>
        <w:tc>
          <w:tcPr>
            <w:tcW w:w="2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1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．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健全农村生活垃圾分类、收运和处理系统，到2022年，全县50%以上的行政村开展生活垃圾分类示范，中心城区生活垃圾回收利用率达到40%以上，全县生活垃圾分类体系基本建成。2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．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实施农村户用卫生厕所改造1万户，新（改）建农村公厕10座。3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．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以乡镇政府驻地和中心村为重点，梯次分区分类推进农村生活污水治理，升级改造乡镇污水处理厂9个，改造现有44座村庄污水处理厂，基本完成常住人口200户或500人以上的农村聚居点污水处理设施建设，加强河湖水系综合整治。4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．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动态消除农村低收入群体等重点对象危房，创建美丽庭院2000个，新增乡村公共场所绿化650亩，安装路灯或庭院灯4000盏。5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．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推进农业废弃物资源化利用，全县畜禽粪污综合利用率达到95%以上，秸秆综合利用率达到90%，废弃农膜回收率达到88%。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100000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县农业农村委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2022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—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2025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农村生活污水处理率、农村生活垃圾无害化处理村占比、农业废弃物综合利用、村镇饮用水卫生合格率、农村无害化卫生厕所普及率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方正书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 w:cs="方正仿宋_GBK"/>
                <w:kern w:val="0"/>
                <w:sz w:val="21"/>
                <w:szCs w:val="21"/>
              </w:rPr>
              <w:t>云阳县“十四五”重大项目储备库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云阳县建筑、餐厨等垃圾综合处理场工程</w:t>
            </w:r>
          </w:p>
        </w:tc>
        <w:tc>
          <w:tcPr>
            <w:tcW w:w="2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建设日均处理规模为建筑、装修垃圾300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吨每天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、工程渣土700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吨每天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、餐厨垃圾100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吨每天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、粪便50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吨每天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。主要建设内容包括进场道路、场地平整、垃圾坝、分区坝、排水箱涵、地下水导排系统、防渗系统、渗沥液处理系统、调节池、污水处理设备、综合利用处理厂、管理用房及配套设备、附属工程等。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 xml:space="preserve">19580 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县城市管理局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2022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—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2025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城镇生活垃圾无害化处理率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方正书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 w:cs="方正仿宋_GBK"/>
                <w:kern w:val="0"/>
                <w:sz w:val="21"/>
                <w:szCs w:val="21"/>
              </w:rPr>
              <w:t>云阳县“十四五”重大项目储备库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云阳县乡镇垃圾收运系统项目</w:t>
            </w:r>
          </w:p>
        </w:tc>
        <w:tc>
          <w:tcPr>
            <w:tcW w:w="2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新建中型转运站7座；配备压缩式垃圾车69台（3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吨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）、8台（5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吨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）、30台（8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吨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）；垃圾桶2万个等。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 xml:space="preserve">14000 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县城市管理局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2022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—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2025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城镇生活垃圾无害化处理率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方正书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 w:cs="方正仿宋_GBK"/>
                <w:kern w:val="0"/>
                <w:sz w:val="21"/>
                <w:szCs w:val="21"/>
              </w:rPr>
              <w:t>云阳县“十四五”重大项目储备库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垃圾压缩中转站2座</w:t>
            </w:r>
          </w:p>
        </w:tc>
        <w:tc>
          <w:tcPr>
            <w:tcW w:w="2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1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．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改造松树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包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垃圾中转站，新增加购置垃圾压缩密闭处理设备及运输车辆，日处理规模150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吨每天。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2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．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改造飞龙桥垃圾压缩中转站，新购置平推式垃圾压缩密闭处理设备及运输车辆，日处理规模150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吨每天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。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 xml:space="preserve">800 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县城市管理局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2022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—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2025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城镇生活垃圾无害化处理率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方正书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 w:cs="方正仿宋_GBK"/>
                <w:kern w:val="0"/>
                <w:sz w:val="21"/>
                <w:szCs w:val="21"/>
              </w:rPr>
              <w:t>云阳县“十四五”重大项目储备库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云阳县城区雨污分流管网改造项目</w:t>
            </w:r>
          </w:p>
        </w:tc>
        <w:tc>
          <w:tcPr>
            <w:tcW w:w="2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改造污水管网75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千米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；疏通污水管网61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千米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；改造雨水管网30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千米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；疏通雨水管网4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千米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；生化池整治450座；截流井改造60座；溢流口8座。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 xml:space="preserve">32000 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县住房城乡建委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2022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—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2025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城镇污水处理率、水环境质量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方正书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 w:cs="方正仿宋_GBK"/>
                <w:kern w:val="0"/>
                <w:sz w:val="21"/>
                <w:szCs w:val="21"/>
              </w:rPr>
              <w:t>云阳县“十四五”重大项目储备库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6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云阳县污水处理厂迁建项目</w:t>
            </w:r>
          </w:p>
        </w:tc>
        <w:tc>
          <w:tcPr>
            <w:tcW w:w="2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采用氧化沟A2/0工艺，日处理8万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吨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污水，占地面积约80亩。分两期实施，其中一期建设6万吨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每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天，后期根据运行情况进行二期建设2万吨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每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天。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 xml:space="preserve">56000 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县住房城乡建委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2022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—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2025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城镇污水处理率、水环境质量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方正书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 w:cs="方正仿宋_GBK"/>
                <w:kern w:val="0"/>
                <w:sz w:val="21"/>
                <w:szCs w:val="21"/>
              </w:rPr>
              <w:t>云阳县“十四五”重大项目储备库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7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江口镇污水管网完善工程</w:t>
            </w:r>
          </w:p>
        </w:tc>
        <w:tc>
          <w:tcPr>
            <w:tcW w:w="2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新建污水管网30525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米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，新建污水泵站3座，新建检查井、接户井、化粪池等管道附属构筑物1155座，拆除及恢复路面、地面11596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平方米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、排水沟790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米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、梯道250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米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，疏通管道8000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米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等基础配套设施。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 xml:space="preserve">9383 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县住房城乡建委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2022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—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2025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城镇污水处理率、水环境质量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方正书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 w:cs="方正仿宋_GBK"/>
                <w:kern w:val="0"/>
                <w:sz w:val="21"/>
                <w:szCs w:val="21"/>
              </w:rPr>
              <w:t>云阳县“十四五”重大项目储备库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8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污水管网建设工程</w:t>
            </w:r>
          </w:p>
        </w:tc>
        <w:tc>
          <w:tcPr>
            <w:tcW w:w="2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在宝坪镇、洞鹿乡、凤鸣镇、故陵镇、红狮镇、龙洞镇、大阳乡、路阳镇、南溪镇、农坝镇、盘龙街道、平安镇、养鹿镇、栖霞镇、水口镇、云安镇、云阳镇、清水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土家族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乡、龙角镇等乡镇新建管网269.5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千米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。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34715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县住房城乡建委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2022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—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2025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城镇污水处理率、水环境质量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方正书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 w:cs="方正仿宋_GBK"/>
                <w:kern w:val="0"/>
                <w:sz w:val="21"/>
                <w:szCs w:val="21"/>
              </w:rPr>
              <w:t>生态环境保护“十四五”规划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9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重庆云阳数智森林小镇污水处理厂</w:t>
            </w:r>
          </w:p>
        </w:tc>
        <w:tc>
          <w:tcPr>
            <w:tcW w:w="2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污水日处理为7000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立方米每天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，分两期实施，一期工程污水日处理量为3000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立方米每天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，二期工程污水日处理量为4000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立方米每天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。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 xml:space="preserve">12300 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县人和投资集团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2022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—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2025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城镇污水处理率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方正书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 w:cs="方正仿宋_GBK"/>
                <w:kern w:val="0"/>
                <w:sz w:val="21"/>
                <w:szCs w:val="21"/>
              </w:rPr>
              <w:t>云阳县“十四五”重大项目储备库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江口镇饮水管网升级改造工程</w:t>
            </w:r>
          </w:p>
        </w:tc>
        <w:tc>
          <w:tcPr>
            <w:tcW w:w="2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对江口片区场镇所有饮水管网进行升级改造，同时对江口水厂扩容，另外针对辖区用户进行户改。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15500　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重庆农高集团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2022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—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2025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spacing w:val="-17"/>
                <w:kern w:val="0"/>
                <w:sz w:val="21"/>
                <w:szCs w:val="21"/>
              </w:rPr>
              <w:t>集中式饮用水源地水质优良比例</w:t>
            </w:r>
            <w:r>
              <w:rPr>
                <w:rFonts w:hint="eastAsia" w:eastAsia="方正书宋_GBK" w:cs="Times New Roman"/>
                <w:spacing w:val="-17"/>
                <w:kern w:val="0"/>
                <w:sz w:val="21"/>
                <w:szCs w:val="21"/>
              </w:rPr>
              <w:t>、村镇饮用水卫生合格率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方正书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 w:cs="方正仿宋_GBK"/>
                <w:kern w:val="0"/>
                <w:sz w:val="21"/>
                <w:szCs w:val="21"/>
              </w:rPr>
              <w:t>云阳县“十四五”重大项目储备库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1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kern w:val="0"/>
                <w:sz w:val="21"/>
                <w:szCs w:val="21"/>
              </w:rPr>
              <w:t>11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开展集中式饮用水水源地整治</w:t>
            </w:r>
          </w:p>
        </w:tc>
        <w:tc>
          <w:tcPr>
            <w:tcW w:w="2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 w:cs="方正仿宋_GBK"/>
                <w:sz w:val="21"/>
                <w:szCs w:val="21"/>
              </w:rPr>
              <w:t>大阳镇东</w:t>
            </w:r>
            <w:r>
              <w:rPr>
                <w:rFonts w:eastAsia="方正书宋_GBK" w:cs="Times New Roman"/>
                <w:sz w:val="21"/>
                <w:szCs w:val="21"/>
              </w:rPr>
              <w:t>科水库化粪池建设4座，污水管网建设500</w:t>
            </w:r>
            <w:r>
              <w:rPr>
                <w:rFonts w:hint="eastAsia" w:eastAsia="方正书宋_GBK" w:cs="Times New Roman"/>
                <w:sz w:val="21"/>
                <w:szCs w:val="21"/>
              </w:rPr>
              <w:t>米</w:t>
            </w:r>
            <w:r>
              <w:rPr>
                <w:rFonts w:eastAsia="方正书宋_GBK" w:cs="Times New Roman"/>
                <w:sz w:val="21"/>
                <w:szCs w:val="21"/>
              </w:rPr>
              <w:t>；桑坪镇群力水库化粪池建设4座，污水管网建设300</w:t>
            </w:r>
            <w:r>
              <w:rPr>
                <w:rFonts w:hint="eastAsia" w:eastAsia="方正书宋_GBK" w:cs="Times New Roman"/>
                <w:sz w:val="21"/>
                <w:szCs w:val="21"/>
              </w:rPr>
              <w:t>米</w:t>
            </w:r>
            <w:r>
              <w:rPr>
                <w:rFonts w:eastAsia="方正书宋_GBK" w:cs="Times New Roman"/>
                <w:sz w:val="21"/>
                <w:szCs w:val="21"/>
              </w:rPr>
              <w:t>；大阳镇东科水库清淤约13200</w:t>
            </w:r>
            <w:r>
              <w:rPr>
                <w:rFonts w:hint="eastAsia" w:eastAsia="方正书宋_GBK" w:cs="Times New Roman"/>
                <w:sz w:val="21"/>
                <w:szCs w:val="21"/>
              </w:rPr>
              <w:t>立方米</w:t>
            </w:r>
            <w:r>
              <w:rPr>
                <w:rFonts w:eastAsia="方正书宋_GBK" w:cs="Times New Roman"/>
                <w:sz w:val="21"/>
                <w:szCs w:val="21"/>
              </w:rPr>
              <w:t>；大阳镇东科水库建设生态拦截沟1000</w:t>
            </w:r>
            <w:r>
              <w:rPr>
                <w:rFonts w:hint="eastAsia" w:eastAsia="方正书宋_GBK" w:cs="Times New Roman"/>
                <w:sz w:val="21"/>
                <w:szCs w:val="21"/>
              </w:rPr>
              <w:t>米</w:t>
            </w:r>
            <w:r>
              <w:rPr>
                <w:rFonts w:eastAsia="方正书宋_GBK" w:cs="Times New Roman"/>
                <w:sz w:val="21"/>
                <w:szCs w:val="21"/>
              </w:rPr>
              <w:t>，生态塘约6000</w:t>
            </w:r>
            <w:r>
              <w:rPr>
                <w:rFonts w:hint="eastAsia" w:eastAsia="方正书宋_GBK" w:cs="Times New Roman"/>
                <w:sz w:val="21"/>
                <w:szCs w:val="21"/>
              </w:rPr>
              <w:t>平方米</w:t>
            </w:r>
            <w:r>
              <w:rPr>
                <w:rFonts w:eastAsia="方正书宋_GBK" w:cs="Times New Roman"/>
                <w:sz w:val="21"/>
                <w:szCs w:val="21"/>
              </w:rPr>
              <w:t>；大阳镇东科水库生态涵养林建设约6000</w:t>
            </w:r>
            <w:r>
              <w:rPr>
                <w:rFonts w:hint="eastAsia" w:eastAsia="方正书宋_GBK" w:cs="Times New Roman"/>
                <w:sz w:val="21"/>
                <w:szCs w:val="21"/>
              </w:rPr>
              <w:t>平方米</w:t>
            </w:r>
            <w:r>
              <w:rPr>
                <w:rFonts w:eastAsia="方正书宋_GBK" w:cs="Times New Roman"/>
                <w:sz w:val="21"/>
                <w:szCs w:val="21"/>
              </w:rPr>
              <w:t>；桑坪镇群力水库生态涵养林建设约8000</w:t>
            </w:r>
            <w:r>
              <w:rPr>
                <w:rFonts w:hint="eastAsia" w:eastAsia="方正书宋_GBK" w:cs="Times New Roman"/>
                <w:sz w:val="21"/>
                <w:szCs w:val="21"/>
              </w:rPr>
              <w:t>平方米</w:t>
            </w:r>
            <w:r>
              <w:rPr>
                <w:rFonts w:eastAsia="方正书宋_GBK" w:cs="Times New Roman"/>
                <w:sz w:val="21"/>
                <w:szCs w:val="21"/>
              </w:rPr>
              <w:t>；大阳镇东科水库及桑坪镇群力水库生态养鱼放养密度为10</w:t>
            </w:r>
            <w:r>
              <w:rPr>
                <w:rFonts w:hint="eastAsia" w:eastAsia="方正书宋_GBK" w:cs="Times New Roman"/>
                <w:sz w:val="21"/>
                <w:szCs w:val="21"/>
              </w:rPr>
              <w:t>克每立方米</w:t>
            </w:r>
            <w:r>
              <w:rPr>
                <w:rFonts w:eastAsia="方正书宋_GBK" w:cs="Times New Roman"/>
                <w:sz w:val="21"/>
                <w:szCs w:val="21"/>
              </w:rPr>
              <w:t>；大阳镇东科水库视频监控设施10套；桑坪镇群力水库视频监控设施6套。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1379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县兴云集团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2022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集中式饮用水源地水质优良比例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新增项目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kern w:val="0"/>
                <w:sz w:val="21"/>
                <w:szCs w:val="21"/>
              </w:rPr>
              <w:t>12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县城及万人千吨饮用水源在线监测系统</w:t>
            </w:r>
          </w:p>
        </w:tc>
        <w:tc>
          <w:tcPr>
            <w:tcW w:w="2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对苦草沱、梅峰水库及6个万人千吨饮用水源开展在线监测。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 xml:space="preserve">3000 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县生态环境局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2022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—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2025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集中式饮用水源地水质优良比例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方正书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 w:cs="方正仿宋_GBK"/>
                <w:kern w:val="0"/>
                <w:sz w:val="21"/>
                <w:szCs w:val="21"/>
              </w:rPr>
              <w:t>生态环境保护“十四五”规划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kern w:val="0"/>
                <w:sz w:val="21"/>
                <w:szCs w:val="21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江口田园综合体农业产业园</w:t>
            </w:r>
          </w:p>
        </w:tc>
        <w:tc>
          <w:tcPr>
            <w:tcW w:w="2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人畜饮水池10口；山坪塘43口；沟渠22.5</w:t>
            </w:r>
            <w:r>
              <w:rPr>
                <w:rFonts w:hint="eastAsia" w:eastAsia="方正书宋_GBK" w:cs="Times New Roman"/>
                <w:sz w:val="21"/>
                <w:szCs w:val="21"/>
              </w:rPr>
              <w:t>千米</w:t>
            </w:r>
            <w:r>
              <w:rPr>
                <w:rFonts w:eastAsia="方正书宋_GBK" w:cs="Times New Roman"/>
                <w:sz w:val="21"/>
                <w:szCs w:val="21"/>
              </w:rPr>
              <w:t>。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1000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县水利局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2022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—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2025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村镇饮用水卫生合格率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方正书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 w:cs="方正仿宋_GBK"/>
                <w:kern w:val="0"/>
                <w:sz w:val="21"/>
                <w:szCs w:val="21"/>
              </w:rPr>
              <w:t>云阳县“十四五”重大项目储备库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1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kern w:val="0"/>
                <w:sz w:val="21"/>
                <w:szCs w:val="21"/>
              </w:rPr>
              <w:t>14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农村饮水工程</w:t>
            </w:r>
          </w:p>
        </w:tc>
        <w:tc>
          <w:tcPr>
            <w:tcW w:w="2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实施</w:t>
            </w:r>
            <w:r>
              <w:rPr>
                <w:rFonts w:hint="eastAsia" w:ascii="Times New Roman" w:hAnsi="Times New Roman" w:eastAsia="方正书宋_GBK" w:cs="方正仿宋_GBK"/>
                <w:kern w:val="0"/>
                <w:sz w:val="21"/>
                <w:szCs w:val="21"/>
              </w:rPr>
              <w:t>“一改三提”工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程，完成脱贫地区规划新建或改造规模化工程36处，改扩建农村集中供水工程263处，新建分散式农村供水工程200处。改扩建普安水厂、高阳水厂、故陵水厂、红狮水厂、龙角水厂、江口水厂等集镇供水工程35处,水厂供水规模合计22万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吨每天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。新建供水管网922.7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千米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,改造供水管网396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千米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。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73800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县水利局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2022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—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2025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村镇饮用水卫生合格率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方正书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 w:cs="方正仿宋_GBK"/>
                <w:kern w:val="0"/>
                <w:sz w:val="21"/>
                <w:szCs w:val="21"/>
              </w:rPr>
              <w:t>云阳县“十四五”水安全保障规划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0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b/>
                <w:bCs/>
                <w:kern w:val="0"/>
                <w:sz w:val="21"/>
                <w:szCs w:val="21"/>
              </w:rPr>
              <w:t>小计（投资估算）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b/>
                <w:bCs/>
                <w:kern w:val="0"/>
                <w:sz w:val="21"/>
                <w:szCs w:val="21"/>
              </w:rPr>
              <w:t>37</w:t>
            </w:r>
            <w:r>
              <w:rPr>
                <w:rFonts w:hint="eastAsia" w:eastAsia="方正书宋_GBK" w:cs="Times New Roman"/>
                <w:b/>
                <w:bCs/>
                <w:kern w:val="0"/>
                <w:sz w:val="21"/>
                <w:szCs w:val="21"/>
              </w:rPr>
              <w:t>3457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kern w:val="0"/>
                <w:sz w:val="28"/>
                <w:szCs w:val="28"/>
              </w:rPr>
              <w:t>五、生态文化体系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文物保护及旅游开发项目</w:t>
            </w:r>
          </w:p>
        </w:tc>
        <w:tc>
          <w:tcPr>
            <w:tcW w:w="2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每年优选1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—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2个</w:t>
            </w:r>
            <w:r>
              <w:rPr>
                <w:rFonts w:hint="eastAsia" w:ascii="Times New Roman" w:hAnsi="Times New Roman" w:eastAsia="方正书宋_GBK" w:cs="方正仿宋_GBK"/>
                <w:kern w:val="0"/>
                <w:sz w:val="21"/>
                <w:szCs w:val="21"/>
              </w:rPr>
              <w:t>“三个十”文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物修缮保护项目，通过资源释放吸引社会资本投入，对文物本体进行修复，同时完善旅游接待配套设施建设。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20000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县文化旅游委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2022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—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2025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公众对生态文明建设的参与度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 w:cs="方正仿宋_GBK"/>
                <w:kern w:val="0"/>
                <w:sz w:val="21"/>
                <w:szCs w:val="21"/>
              </w:rPr>
              <w:t>云阳县“十四五”重大项目储备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1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生态文明宣传教育工程</w:t>
            </w:r>
          </w:p>
        </w:tc>
        <w:tc>
          <w:tcPr>
            <w:tcW w:w="2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开展生态保护培训和宣传教育，保障环境监测网、环境监管运行费用，继续人才培训、人才引进工程等。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500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县委组织部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2022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—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2025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党政领导干部参加生态文明培训的人数比例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新增项目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建设市级生态文明教育基地</w:t>
            </w:r>
          </w:p>
        </w:tc>
        <w:tc>
          <w:tcPr>
            <w:tcW w:w="2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建设1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—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2处市级生态文明教育基地，开展系列生态文明宣传活动。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500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县生态环境局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2022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—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2025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公众对生态文明建设的满意度、公众对生态文明建设的参与度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方正书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 w:cs="方正仿宋_GBK"/>
                <w:kern w:val="0"/>
                <w:sz w:val="21"/>
                <w:szCs w:val="21"/>
              </w:rPr>
              <w:t>生态环境保护“十四五”规划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 w:cs="方正仿宋_GBK"/>
                <w:kern w:val="0"/>
                <w:sz w:val="21"/>
                <w:szCs w:val="21"/>
              </w:rPr>
              <w:t>“三个十”文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物修缮保护工程</w:t>
            </w:r>
          </w:p>
        </w:tc>
        <w:tc>
          <w:tcPr>
            <w:tcW w:w="2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对程家祠堂、涂氏祠堂、甘家大院、郭家大院、谭家楼子等古宗祠，高祖庙、述仙桥、栖霞宫等古建筑和特色建筑纳入文化遗产保护工作，完成主体的修缮保护。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8000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县文化旅游委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2022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—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2025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公众对生态文明建设的参与度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方正书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 w:cs="方正仿宋_GBK"/>
                <w:kern w:val="0"/>
                <w:sz w:val="21"/>
                <w:szCs w:val="21"/>
              </w:rPr>
              <w:t>云阳县“十四五”重大项目储备库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kern w:val="0"/>
                <w:sz w:val="21"/>
                <w:szCs w:val="21"/>
              </w:rPr>
              <w:t>小计（投资估算）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/>
                <w:bCs/>
                <w:kern w:val="0"/>
                <w:sz w:val="21"/>
                <w:szCs w:val="21"/>
              </w:rPr>
              <w:t>29000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kern w:val="0"/>
                <w:sz w:val="28"/>
                <w:szCs w:val="28"/>
              </w:rPr>
              <w:t>六、生态制度体系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生态产品价值实现机制</w:t>
            </w:r>
          </w:p>
        </w:tc>
        <w:tc>
          <w:tcPr>
            <w:tcW w:w="2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评估全县生态产品物质量与价值量，建立健全生态产品价值实现体制机制。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200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县发展改革委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2022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—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2025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公众对生态文明建设的参与度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新增项目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三峡库区高海拔地带人工湿地植物选择研究基地</w:t>
            </w:r>
          </w:p>
        </w:tc>
        <w:tc>
          <w:tcPr>
            <w:tcW w:w="2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三峡库区高海拔地带人工湿地植物选择研究，选择出适合低温严寒的人工湿地植物。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300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县生态环境局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2022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—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2025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公众对生态文明建设的参与度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方正书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 w:cs="方正仿宋_GBK"/>
                <w:kern w:val="0"/>
                <w:sz w:val="21"/>
                <w:szCs w:val="21"/>
              </w:rPr>
              <w:t>生态环境保护“十四五”规划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云阳县生态环境综合智慧监管项目</w:t>
            </w:r>
          </w:p>
        </w:tc>
        <w:tc>
          <w:tcPr>
            <w:tcW w:w="2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在原</w:t>
            </w:r>
            <w:r>
              <w:rPr>
                <w:rFonts w:hint="eastAsia" w:ascii="Times New Roman" w:hAnsi="Times New Roman" w:eastAsia="方正书宋_GBK" w:cs="方正仿宋_GBK"/>
                <w:kern w:val="0"/>
                <w:sz w:val="21"/>
                <w:szCs w:val="21"/>
              </w:rPr>
              <w:t>有“云阳县环境执法”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APP的基础上，开</w:t>
            </w:r>
            <w:r>
              <w:rPr>
                <w:rFonts w:hint="eastAsia" w:ascii="Times New Roman" w:hAnsi="Times New Roman" w:eastAsia="方正书宋_GBK" w:cs="方正仿宋_GBK"/>
                <w:kern w:val="0"/>
                <w:sz w:val="21"/>
                <w:szCs w:val="21"/>
              </w:rPr>
              <w:t>发“云阳县生态环境综合智慧”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APP，实现电脑PC端和收集移动端的同步传输，综合项目管理、日常监管、环境风险、环境执法、环境监测、实现自动预警等功能。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500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县生态环境局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2022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—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2025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ascii="Times New Roman" w:hAnsi="Times New Roman" w:eastAsia="方正书宋_GBK" w:cs="方正仿宋_GBK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书宋_GBK" w:cs="方正仿宋_GBK"/>
                <w:kern w:val="0"/>
                <w:sz w:val="21"/>
                <w:szCs w:val="21"/>
              </w:rPr>
              <w:t>生态环境保护</w:t>
            </w: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  <w:t>“十四五”</w:t>
            </w:r>
            <w:r>
              <w:rPr>
                <w:rFonts w:ascii="Times New Roman" w:hAnsi="Times New Roman" w:eastAsia="方正书宋_GBK" w:cs="方正仿宋_GBK"/>
                <w:kern w:val="0"/>
                <w:sz w:val="21"/>
                <w:szCs w:val="21"/>
              </w:rPr>
              <w:t>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河长制建设</w:t>
            </w:r>
          </w:p>
        </w:tc>
        <w:tc>
          <w:tcPr>
            <w:tcW w:w="2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1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．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开展乡镇界河流断面水质监测工作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。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2．全县23条县级河</w:t>
            </w:r>
            <w:r>
              <w:rPr>
                <w:rFonts w:ascii="Times New Roman" w:hAnsi="Times New Roman" w:eastAsia="方正书宋_GBK" w:cs="方正仿宋_GBK"/>
                <w:kern w:val="0"/>
                <w:sz w:val="21"/>
                <w:szCs w:val="21"/>
              </w:rPr>
              <w:t>流“一河一策”修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编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。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3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．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全县河长公示牌的设立及修复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。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4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．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保洁员、巡河员、护河员购买服务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。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5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．</w:t>
            </w:r>
            <w:r>
              <w:rPr>
                <w:rFonts w:hint="eastAsia" w:ascii="Times New Roman" w:hAnsi="Times New Roman" w:eastAsia="方正书宋_GBK" w:cs="方正仿宋_GBK"/>
                <w:kern w:val="0"/>
                <w:sz w:val="21"/>
                <w:szCs w:val="21"/>
              </w:rPr>
              <w:t>“一河一风景”打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造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。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6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．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河流水质提升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。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7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．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河长制宣传、培训、志愿活动等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20750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县水利局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2022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—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2025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河长制、水环境质量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ascii="Times New Roman" w:hAnsi="Times New Roman" w:eastAsia="方正书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kern w:val="0"/>
                <w:sz w:val="21"/>
                <w:szCs w:val="21"/>
              </w:rPr>
              <w:t>云阳县“十四五”水安全保障规划水资源节约与保护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三峡库区支流（澎溪河）水生态和水华防治科学研究基地</w:t>
            </w:r>
          </w:p>
        </w:tc>
        <w:tc>
          <w:tcPr>
            <w:tcW w:w="2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开展澎溪河水生态修复和水华防治科学研究，对水生生态进行系统监测，提出预防措施。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300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县生态环境局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2022</w:t>
            </w:r>
            <w:r>
              <w:rPr>
                <w:rFonts w:hint="eastAsia" w:eastAsia="方正书宋_GBK" w:cs="Times New Roman"/>
                <w:kern w:val="0"/>
                <w:sz w:val="21"/>
                <w:szCs w:val="21"/>
              </w:rPr>
              <w:t>—</w:t>
            </w:r>
            <w:r>
              <w:rPr>
                <w:rFonts w:eastAsia="方正书宋_GBK" w:cs="Times New Roman"/>
                <w:kern w:val="0"/>
                <w:sz w:val="21"/>
                <w:szCs w:val="21"/>
              </w:rPr>
              <w:t>2025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水环境质量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ascii="Times New Roman" w:hAnsi="Times New Roman" w:eastAsia="方正书宋_GBK" w:cs="方正仿宋_GBK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书宋_GBK" w:cs="方正仿宋_GBK"/>
                <w:kern w:val="0"/>
                <w:sz w:val="21"/>
                <w:szCs w:val="21"/>
              </w:rPr>
              <w:t>生态环境保护</w:t>
            </w: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  <w:t>“十四五”</w:t>
            </w:r>
            <w:r>
              <w:rPr>
                <w:rFonts w:ascii="Times New Roman" w:hAnsi="Times New Roman" w:eastAsia="方正书宋_GBK" w:cs="方正仿宋_GBK"/>
                <w:kern w:val="0"/>
                <w:sz w:val="21"/>
                <w:szCs w:val="21"/>
              </w:rPr>
              <w:t>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0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b/>
                <w:bCs/>
                <w:kern w:val="0"/>
                <w:sz w:val="21"/>
                <w:szCs w:val="21"/>
              </w:rPr>
              <w:t>小计（投资估算）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b/>
                <w:bCs/>
                <w:kern w:val="0"/>
                <w:sz w:val="21"/>
                <w:szCs w:val="21"/>
              </w:rPr>
              <w:t>21</w:t>
            </w:r>
            <w:r>
              <w:rPr>
                <w:rFonts w:hint="eastAsia" w:eastAsia="方正书宋_GBK" w:cs="Times New Roman"/>
                <w:b/>
                <w:bCs/>
                <w:kern w:val="0"/>
                <w:sz w:val="21"/>
                <w:szCs w:val="21"/>
              </w:rPr>
              <w:t>7</w:t>
            </w:r>
            <w:r>
              <w:rPr>
                <w:rFonts w:eastAsia="方正书宋_GBK" w:cs="Times New Roman"/>
                <w:b/>
                <w:bCs/>
                <w:kern w:val="0"/>
                <w:sz w:val="21"/>
                <w:szCs w:val="21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书宋_GBK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eastAsia="方正书宋_GBK" w:cs="Times New Roman"/>
                <w:kern w:val="0"/>
                <w:sz w:val="21"/>
                <w:szCs w:val="21"/>
              </w:rPr>
            </w:pPr>
            <w:r>
              <w:rPr>
                <w:rFonts w:eastAsia="方正书宋_GBK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0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kern w:val="0"/>
                <w:sz w:val="21"/>
                <w:szCs w:val="21"/>
              </w:rPr>
              <w:t>总计</w:t>
            </w:r>
          </w:p>
        </w:tc>
        <w:tc>
          <w:tcPr>
            <w:tcW w:w="149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/>
                <w:bCs/>
                <w:kern w:val="0"/>
                <w:sz w:val="21"/>
                <w:szCs w:val="21"/>
              </w:rPr>
              <w:t>68</w:t>
            </w:r>
            <w:r>
              <w:rPr>
                <w:rFonts w:hint="eastAsia" w:cs="Times New Roman"/>
                <w:b/>
                <w:bCs/>
                <w:kern w:val="0"/>
                <w:sz w:val="21"/>
                <w:szCs w:val="21"/>
              </w:rPr>
              <w:t>5042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ODBlNzMyMzhmNzYyNzM2Y2Q2MjMxM2ZmZjVmOGYifQ=="/>
  </w:docVars>
  <w:rsids>
    <w:rsidRoot w:val="33092193"/>
    <w:rsid w:val="3309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4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宋体" w:hAnsi="Courier New" w:eastAsia="仿宋_GB2312" w:cs="Times New Roman"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2022-09-16T06:57:00Z</dcterms:created>
  <dc:creator>圣乔治</dc:creator>
  <cp:lastModifiedBy>圣乔治</cp:lastModifiedBy>
  <dcterms:modified xsi:type="dcterms:W3CDTF">2022-09-16T06:57:44Z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86905671AFDC4282AE4FD3CD1C746EFF</vt:lpwstr>
  </property>
</Properties>
</file>