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云阳县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云安镇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关于废止一批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云安镇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云安府发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各村（社区）、镇属有关单位、机关各科室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为认真贯彻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县政府</w:t>
      </w:r>
      <w:r>
        <w:rPr>
          <w:rFonts w:hint="eastAsia" w:ascii="Times New Roman" w:hAnsi="Times New Roman" w:eastAsia="方正仿宋_GBK"/>
          <w:sz w:val="32"/>
          <w:szCs w:val="32"/>
        </w:rPr>
        <w:t>关于清理有关行政规范性文件工作的要求，</w:t>
      </w:r>
      <w:r>
        <w:rPr>
          <w:rFonts w:ascii="Times New Roman" w:hAnsi="Times New Roman" w:eastAsia="方正仿宋_GBK"/>
          <w:sz w:val="32"/>
          <w:szCs w:val="32"/>
        </w:rPr>
        <w:t>经202</w:t>
      </w:r>
      <w:r>
        <w:rPr>
          <w:rFonts w:hint="eastAsia" w:ascii="Times New Roman" w:hAnsi="Times New Roman" w:eastAsia="方正仿宋_GBK"/>
          <w:sz w:val="32"/>
          <w:szCs w:val="32"/>
        </w:rPr>
        <w:t>2年6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28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党委</w:t>
      </w:r>
      <w:r>
        <w:rPr>
          <w:rFonts w:ascii="Times New Roman" w:hAnsi="Times New Roman" w:eastAsia="方正仿宋_GBK"/>
          <w:sz w:val="32"/>
          <w:szCs w:val="32"/>
        </w:rPr>
        <w:t>会议</w:t>
      </w:r>
      <w:r>
        <w:rPr>
          <w:rFonts w:hint="eastAsia" w:ascii="Times New Roman" w:hAnsi="Times New Roman" w:eastAsia="方正仿宋_GBK"/>
          <w:sz w:val="32"/>
          <w:szCs w:val="32"/>
        </w:rPr>
        <w:t>审议决定，将《云安镇打击整治成品油非法经营专项行动实施方案的通知》等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云安镇</w:t>
      </w:r>
      <w:r>
        <w:rPr>
          <w:rFonts w:hint="eastAsia" w:ascii="Times New Roman" w:hAnsi="Times New Roman" w:eastAsia="方正仿宋_GBK"/>
          <w:sz w:val="32"/>
          <w:szCs w:val="32"/>
        </w:rPr>
        <w:t>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</w:t>
      </w:r>
      <w:r>
        <w:rPr>
          <w:rFonts w:ascii="Times New Roman" w:hAnsi="Times New Roman" w:eastAsia="方正仿宋_GBK"/>
          <w:kern w:val="0"/>
          <w:sz w:val="32"/>
          <w:szCs w:val="32"/>
        </w:rPr>
        <w:t>废止的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云安镇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规范性</w:t>
      </w:r>
      <w:r>
        <w:rPr>
          <w:rFonts w:ascii="Times New Roman" w:hAnsi="Times New Roman" w:eastAsia="方正仿宋_GBK"/>
          <w:kern w:val="0"/>
          <w:sz w:val="32"/>
          <w:szCs w:val="32"/>
        </w:rPr>
        <w:t>文件目录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云安镇</w:t>
      </w:r>
      <w:r>
        <w:rPr>
          <w:rFonts w:ascii="Times New Roman" w:hAnsi="Times New Roman" w:eastAsia="方正仿宋_GBK"/>
          <w:kern w:val="0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（此件公开发布）</w:t>
      </w:r>
    </w:p>
    <w:p>
      <w:pPr>
        <w:spacing w:line="578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wordWrap w:val="0"/>
      <w:ind w:left="3786" w:leftChars="1803" w:firstLine="7398" w:firstLineChars="2312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</w:rPr>
      <w:t>云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云安镇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人民政府办公室发布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3EeSs1AAAAAgBAAAPAAAAAAAAAAEAIAAAADgAAABkcnMvZG93bnJldi54bWxQSwECFAAUAAAA&#10;CACHTuJA2pts59wBAAB9AwAADgAAAAAAAAABACAAAAA5AQAAZHJzL2Uyb0RvYy54bWxQSwUGAAAA&#10;AAYABgBZAQAAhw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云安镇</w:t>
    </w:r>
    <w:r>
      <w:rPr>
        <w:rFonts w:hint="eastAsia" w:ascii="宋体" w:hAnsi="宋体" w:cs="宋体"/>
        <w:b/>
        <w:bCs/>
        <w:color w:val="005192"/>
        <w:sz w:val="32"/>
      </w:rPr>
      <w:t>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15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TllMThiNDBjOGE2MzQyZWRmZDhkNzM5N2ZkMDMifQ=="/>
  </w:docVars>
  <w:rsids>
    <w:rsidRoot w:val="00172A27"/>
    <w:rsid w:val="000314BC"/>
    <w:rsid w:val="00092A77"/>
    <w:rsid w:val="00103CC8"/>
    <w:rsid w:val="00172A27"/>
    <w:rsid w:val="00172DD7"/>
    <w:rsid w:val="003567DC"/>
    <w:rsid w:val="0039033F"/>
    <w:rsid w:val="004651D3"/>
    <w:rsid w:val="007510D1"/>
    <w:rsid w:val="00757F53"/>
    <w:rsid w:val="00827AE6"/>
    <w:rsid w:val="00AD6C55"/>
    <w:rsid w:val="00B42FCB"/>
    <w:rsid w:val="00B60C7E"/>
    <w:rsid w:val="00B868CC"/>
    <w:rsid w:val="00C4296A"/>
    <w:rsid w:val="00C8769B"/>
    <w:rsid w:val="00E005ED"/>
    <w:rsid w:val="016A08B6"/>
    <w:rsid w:val="019E71BD"/>
    <w:rsid w:val="041C42DA"/>
    <w:rsid w:val="04B679C3"/>
    <w:rsid w:val="051D4F46"/>
    <w:rsid w:val="053C7F53"/>
    <w:rsid w:val="05F07036"/>
    <w:rsid w:val="06E00104"/>
    <w:rsid w:val="070E2F25"/>
    <w:rsid w:val="08067255"/>
    <w:rsid w:val="080F63D8"/>
    <w:rsid w:val="084F18AF"/>
    <w:rsid w:val="09341458"/>
    <w:rsid w:val="098254C2"/>
    <w:rsid w:val="0A423776"/>
    <w:rsid w:val="0A766EDE"/>
    <w:rsid w:val="0AD64BE8"/>
    <w:rsid w:val="0B0912D7"/>
    <w:rsid w:val="0E025194"/>
    <w:rsid w:val="117A00FB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697075A"/>
    <w:rsid w:val="2A460685"/>
    <w:rsid w:val="2AEB3417"/>
    <w:rsid w:val="31A15F24"/>
    <w:rsid w:val="324A1681"/>
    <w:rsid w:val="36FB1DF0"/>
    <w:rsid w:val="39356E93"/>
    <w:rsid w:val="395347B5"/>
    <w:rsid w:val="39A232A0"/>
    <w:rsid w:val="39E745AA"/>
    <w:rsid w:val="3B5A6BBB"/>
    <w:rsid w:val="3CCD65C5"/>
    <w:rsid w:val="3EDA13A6"/>
    <w:rsid w:val="40B91CD5"/>
    <w:rsid w:val="417B75E9"/>
    <w:rsid w:val="42F058B7"/>
    <w:rsid w:val="43284644"/>
    <w:rsid w:val="436109F6"/>
    <w:rsid w:val="441A38D4"/>
    <w:rsid w:val="44EC44AD"/>
    <w:rsid w:val="4504239D"/>
    <w:rsid w:val="48694DDA"/>
    <w:rsid w:val="4B5D6F06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82743D4"/>
    <w:rsid w:val="58BD1FF6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685904"/>
    <w:rsid w:val="7F9DA0E8"/>
    <w:rsid w:val="7FCC2834"/>
    <w:rsid w:val="7FF6A4EF"/>
    <w:rsid w:val="92DD1CEF"/>
    <w:rsid w:val="CF362A1D"/>
    <w:rsid w:val="F05B4F69"/>
    <w:rsid w:val="F7ADD8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eastAsia="方正仿宋_GBK"/>
      <w:sz w:val="32"/>
      <w:szCs w:val="2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UserStyle_1"/>
    <w:basedOn w:val="1"/>
    <w:qFormat/>
    <w:uiPriority w:val="0"/>
    <w:pPr>
      <w:widowControl/>
      <w:jc w:val="left"/>
      <w:textAlignment w:val="baseline"/>
    </w:pPr>
    <w:rPr>
      <w:rFonts w:eastAsia="方正仿宋_GBK"/>
      <w:kern w:val="0"/>
      <w:sz w:val="24"/>
    </w:rPr>
  </w:style>
  <w:style w:type="paragraph" w:customStyle="1" w:styleId="19">
    <w:name w:val="UserStyle_2"/>
    <w:qFormat/>
    <w:uiPriority w:val="0"/>
    <w:pPr>
      <w:textAlignment w:val="baseline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font1"/>
    <w:basedOn w:val="12"/>
    <w:qFormat/>
    <w:uiPriority w:val="0"/>
  </w:style>
  <w:style w:type="character" w:customStyle="1" w:styleId="21">
    <w:name w:val="批注文字 Char"/>
    <w:basedOn w:val="12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</Words>
  <Characters>1021</Characters>
  <Lines>8</Lines>
  <Paragraphs>2</Paragraphs>
  <TotalTime>15</TotalTime>
  <ScaleCrop>false</ScaleCrop>
  <LinksUpToDate>false</LinksUpToDate>
  <CharactersWithSpaces>1197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2022-05-12T08:46:00Z</cp:lastPrinted>
  <dcterms:modified xsi:type="dcterms:W3CDTF">2023-12-05T21:14:27Z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