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水口府发﹝20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云阳县水口镇人民政府</w:t>
      </w:r>
    </w:p>
    <w:p>
      <w:pPr>
        <w:pStyle w:val="11"/>
        <w:spacing w:before="0" w:beforeAutospacing="0" w:after="0" w:afterAutospacing="0"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关于成立森林草原防灭火领导小组的通知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机关各岗位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480" w:firstLineChars="15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为了确保我镇森林资源安全，根据《森林防火条例》的要求，现成立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水口镇</w:t>
      </w:r>
      <w:r>
        <w:rPr>
          <w:rFonts w:hint="eastAsia" w:ascii="方正仿宋_GBK" w:eastAsia="方正仿宋_GBK"/>
          <w:sz w:val="32"/>
          <w:szCs w:val="32"/>
        </w:rPr>
        <w:t>森林防</w:t>
      </w:r>
      <w:r>
        <w:rPr>
          <w:rFonts w:hint="eastAsia" w:ascii="方正仿宋_GBK" w:eastAsia="方正仿宋_GBK"/>
          <w:sz w:val="32"/>
          <w:szCs w:val="32"/>
          <w:lang w:eastAsia="zh-CN"/>
        </w:rPr>
        <w:t>灭</w:t>
      </w:r>
      <w:r>
        <w:rPr>
          <w:rFonts w:hint="eastAsia" w:ascii="方正仿宋_GBK" w:eastAsia="方正仿宋_GBK"/>
          <w:sz w:val="32"/>
          <w:szCs w:val="32"/>
        </w:rPr>
        <w:t>火领导小组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2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组  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：胥发富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党委副书记、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镇长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1920" w:firstLineChars="6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李友红  </w:t>
      </w:r>
      <w:r>
        <w:rPr>
          <w:rFonts w:hint="eastAsia" w:ascii="方正仿宋_GBK" w:eastAsia="方正仿宋_GBK"/>
          <w:sz w:val="32"/>
          <w:szCs w:val="32"/>
          <w:lang w:eastAsia="zh-CN"/>
        </w:rPr>
        <w:t>政法委员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副镇长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2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副组长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  <w:lang w:eastAsia="zh-CN"/>
        </w:rPr>
        <w:t xml:space="preserve">贺群英  </w:t>
      </w:r>
      <w:r>
        <w:rPr>
          <w:rFonts w:hint="eastAsia" w:ascii="方正仿宋_GBK" w:eastAsia="方正仿宋_GBK"/>
          <w:sz w:val="32"/>
          <w:szCs w:val="32"/>
        </w:rPr>
        <w:t>人大主席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1920" w:firstLineChars="6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邬春雷  党委</w:t>
      </w:r>
      <w:r>
        <w:rPr>
          <w:rFonts w:hint="eastAsia" w:ascii="方正仿宋_GBK" w:eastAsia="方正仿宋_GBK"/>
          <w:sz w:val="32"/>
          <w:szCs w:val="32"/>
        </w:rPr>
        <w:t>副书记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firstLine="800" w:firstLineChars="25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2"/>
          <w:szCs w:val="32"/>
          <w:lang w:eastAsia="zh-CN"/>
        </w:rPr>
        <w:t>彭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eastAsia="zh-CN"/>
        </w:rPr>
        <w:t xml:space="preserve">森  </w:t>
      </w:r>
      <w:r>
        <w:rPr>
          <w:rFonts w:hint="eastAsia" w:ascii="方正仿宋_GBK" w:eastAsia="方正仿宋_GBK"/>
          <w:sz w:val="32"/>
          <w:szCs w:val="32"/>
        </w:rPr>
        <w:t>纪委书记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firstLine="64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成  员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  <w:lang w:eastAsia="zh-CN"/>
        </w:rPr>
        <w:t>范道昌  宣传、统战委员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firstLine="1932" w:firstLineChars="604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旭</w:t>
      </w:r>
      <w:r>
        <w:rPr>
          <w:rFonts w:hint="eastAsia" w:ascii="方正仿宋_GBK" w:eastAsia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党委委员、武装部长、副镇长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firstLine="1920" w:firstLineChars="6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军</w:t>
      </w:r>
      <w:r>
        <w:rPr>
          <w:rFonts w:hint="eastAsia" w:ascii="方正仿宋_GBK" w:eastAsia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副镇长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刘光玲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组织委员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firstLine="1920" w:firstLineChars="6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eastAsia="zh-CN"/>
        </w:rPr>
        <w:t xml:space="preserve">林泊宇  </w:t>
      </w:r>
      <w:r>
        <w:rPr>
          <w:rFonts w:hint="eastAsia" w:ascii="方正仿宋_GBK" w:eastAsia="方正仿宋_GBK"/>
          <w:sz w:val="32"/>
          <w:szCs w:val="32"/>
        </w:rPr>
        <w:t>副镇长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firstLine="1920" w:firstLineChars="6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镇财政办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主任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leftChars="0" w:firstLine="1897" w:firstLineChars="593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李  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农业服务中心主任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leftChars="0" w:firstLine="1897" w:firstLineChars="593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董仁云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林业站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组长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leftChars="0" w:firstLine="1897" w:firstLineChars="593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向红春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林业站干部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leftChars="0" w:firstLine="1897" w:firstLineChars="593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邬仲成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水口村支部书记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leftChars="0" w:firstLine="1897" w:firstLineChars="593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谭洪文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老林村支部书记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leftChars="0" w:firstLine="1897" w:firstLineChars="593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王立彬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枣子村支部书记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leftChars="0" w:firstLine="1897" w:firstLineChars="593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志勇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佛安村支部书记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leftChars="0" w:firstLine="1897" w:firstLineChars="593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涂良友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夜合社区支部书记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57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领导小组下设办公室在镇林业站，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由李莉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任办公室主任，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董仁云、向红春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为办公室工作人员。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特此通知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云阳县水口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pStyle w:val="11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4800" w:firstLineChars="15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bidi w:val="0"/>
        <w:snapToGrid/>
        <w:spacing w:line="560" w:lineRule="exact"/>
        <w:textAlignment w:val="auto"/>
      </w:pPr>
      <w:r>
        <w:rPr>
          <w:rFonts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384175</wp:posOffset>
                </wp:positionV>
                <wp:extent cx="5618480" cy="2540"/>
                <wp:effectExtent l="0" t="9525" r="1270" b="1651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18480" cy="254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05pt;margin-top:30.25pt;height:0.2pt;width:442.4pt;z-index:251659264;mso-width-relative:page;mso-height-relative:page;" filled="f" stroked="t" coordsize="21600,21600" o:gfxdata="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IGt9ZjWAAAABwEAAA8AAAAAAAAAAQAgAAAA&#10;OAAAAGRycy9kb3ducmV2LnhtbFBLAQIUABQAAAAIAIdO4kADA8Pw9wEAAL8DAAAOAAAAAAAAAAEA&#10;IAAAADsBAABkcnMvZTJvRG9jLnhtbFBLBQYAAAAABgAGAFkBAACk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68580</wp:posOffset>
                </wp:positionV>
                <wp:extent cx="5610860" cy="7620"/>
                <wp:effectExtent l="0" t="0" r="0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860" cy="762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05pt;margin-top:5.4pt;height:0.6pt;width:441.8pt;z-index:251660288;mso-width-relative:page;mso-height-relative:page;" filled="f" stroked="t" coordsize="21600,21600" o:gfxdata="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1qcM3NIAAAAHAQAADwAAAAAAAAABACAAAAA4AAAAZHJzL2Rvd25yZXYu&#10;eG1sUEsBAhQAFAAAAAgAh07iQM0QNgLrAQAAsgMAAA4AAAAAAAAAAQAgAAAANwEAAGRycy9lMm9E&#10;b2MueG1sUEsFBgAAAAAGAAYAWQEAAJQ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  <w:sz w:val="28"/>
          <w:szCs w:val="28"/>
        </w:rPr>
        <w:t xml:space="preserve">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</w:t>
      </w:r>
      <w:r>
        <w:rPr>
          <w:rFonts w:eastAsia="方正仿宋_GBK"/>
          <w:sz w:val="28"/>
          <w:szCs w:val="28"/>
        </w:rPr>
        <w:t>云阳县</w:t>
      </w:r>
      <w:r>
        <w:rPr>
          <w:rFonts w:hint="eastAsia" w:eastAsia="方正仿宋_GBK"/>
          <w:sz w:val="28"/>
          <w:szCs w:val="28"/>
          <w:lang w:eastAsia="zh-CN"/>
        </w:rPr>
        <w:t>水口镇党政办公室</w:t>
      </w:r>
      <w:r>
        <w:rPr>
          <w:rFonts w:eastAsia="方正仿宋_GBK"/>
          <w:sz w:val="28"/>
          <w:szCs w:val="28"/>
        </w:rPr>
        <w:t xml:space="preserve">  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eastAsia" w:eastAsia="方正仿宋_GBK"/>
          <w:sz w:val="28"/>
          <w:szCs w:val="28"/>
          <w:lang w:eastAsia="zh-CN"/>
        </w:rPr>
        <w:t>发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GhpgkvTAAAABQEAAA8AAAAAAAAAAQAgAAAAOAAA&#10;AGRycy9kb3ducmV2LnhtbFBLAQIUABQAAAAIAIdO4kBBqCXevgEAAFwDAAAOAAAAAAAAAAEAIAAA&#10;ADg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35C2C"/>
    <w:rsid w:val="02132EAB"/>
    <w:rsid w:val="04AA2366"/>
    <w:rsid w:val="04ED14D6"/>
    <w:rsid w:val="09461400"/>
    <w:rsid w:val="0C635C2C"/>
    <w:rsid w:val="0F8071C5"/>
    <w:rsid w:val="12D67227"/>
    <w:rsid w:val="145053F5"/>
    <w:rsid w:val="14C743BA"/>
    <w:rsid w:val="191138A7"/>
    <w:rsid w:val="1A0C0146"/>
    <w:rsid w:val="1AC108AA"/>
    <w:rsid w:val="20147D65"/>
    <w:rsid w:val="20671AD0"/>
    <w:rsid w:val="236940ED"/>
    <w:rsid w:val="237635CF"/>
    <w:rsid w:val="243A442A"/>
    <w:rsid w:val="26624792"/>
    <w:rsid w:val="26991F79"/>
    <w:rsid w:val="290F2C0F"/>
    <w:rsid w:val="29BA4DD9"/>
    <w:rsid w:val="2AAB7E3C"/>
    <w:rsid w:val="2B660400"/>
    <w:rsid w:val="2E876088"/>
    <w:rsid w:val="31841F4B"/>
    <w:rsid w:val="35991263"/>
    <w:rsid w:val="3664770F"/>
    <w:rsid w:val="383D1146"/>
    <w:rsid w:val="38BF51E7"/>
    <w:rsid w:val="3C7A57AB"/>
    <w:rsid w:val="3E614A68"/>
    <w:rsid w:val="3FAC750B"/>
    <w:rsid w:val="403E15F1"/>
    <w:rsid w:val="45A37B27"/>
    <w:rsid w:val="4605460D"/>
    <w:rsid w:val="4C450A0A"/>
    <w:rsid w:val="5A801BE1"/>
    <w:rsid w:val="60827787"/>
    <w:rsid w:val="61FB6300"/>
    <w:rsid w:val="621819DB"/>
    <w:rsid w:val="639E7796"/>
    <w:rsid w:val="676A05EE"/>
    <w:rsid w:val="680E449D"/>
    <w:rsid w:val="69535161"/>
    <w:rsid w:val="6B1955D8"/>
    <w:rsid w:val="6B3F0E2D"/>
    <w:rsid w:val="6D466E76"/>
    <w:rsid w:val="71F82ECE"/>
    <w:rsid w:val="76F933EA"/>
    <w:rsid w:val="789511BD"/>
    <w:rsid w:val="7900762D"/>
    <w:rsid w:val="7A60786C"/>
    <w:rsid w:val="7C2A3F70"/>
    <w:rsid w:val="7DD025E2"/>
    <w:rsid w:val="7EFA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outlineLvl w:val="1"/>
    </w:pPr>
    <w:rPr>
      <w:rFonts w:ascii="Arial" w:hAnsi="Arial"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sz w:val="3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/>
    </w:rPr>
  </w:style>
  <w:style w:type="paragraph" w:styleId="6">
    <w:name w:val="List 3"/>
    <w:basedOn w:val="1"/>
    <w:next w:val="1"/>
    <w:qFormat/>
    <w:uiPriority w:val="0"/>
    <w:pPr>
      <w:autoSpaceDE w:val="0"/>
      <w:autoSpaceDN w:val="0"/>
      <w:adjustRightInd w:val="0"/>
      <w:spacing w:line="288" w:lineRule="auto"/>
      <w:ind w:left="1260" w:hanging="420"/>
      <w:textAlignment w:val="baseline"/>
    </w:pPr>
    <w:rPr>
      <w:kern w:val="0"/>
      <w:sz w:val="24"/>
      <w:szCs w:val="20"/>
    </w:rPr>
  </w:style>
  <w:style w:type="paragraph" w:styleId="7">
    <w:name w:val="toc 5"/>
    <w:basedOn w:val="1"/>
    <w:next w:val="1"/>
    <w:unhideWhenUsed/>
    <w:qFormat/>
    <w:uiPriority w:val="39"/>
    <w:pPr>
      <w:spacing w:beforeLines="0" w:afterLines="0" w:line="600" w:lineRule="exact"/>
      <w:ind w:firstLine="200" w:firstLineChars="200"/>
      <w:jc w:val="left"/>
    </w:pPr>
    <w:rPr>
      <w:rFonts w:hint="eastAsia" w:ascii="方正黑体_GBK" w:eastAsia="方正黑体_GBK" w:cs="Times New Roman"/>
      <w:sz w:val="32"/>
      <w:szCs w:val="32"/>
    </w:rPr>
  </w:style>
  <w:style w:type="paragraph" w:styleId="8">
    <w:name w:val="footer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索引 51"/>
    <w:basedOn w:val="1"/>
    <w:next w:val="1"/>
    <w:qFormat/>
    <w:uiPriority w:val="0"/>
    <w:pPr>
      <w:ind w:left="1680"/>
    </w:pPr>
  </w:style>
  <w:style w:type="paragraph" w:styleId="10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5">
    <w:name w:val="正文1"/>
    <w:next w:val="16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16">
    <w:name w:val="正文文本 21"/>
    <w:basedOn w:val="15"/>
    <w:qFormat/>
    <w:uiPriority w:val="0"/>
    <w:pPr>
      <w:spacing w:before="0" w:after="120" w:line="480" w:lineRule="auto"/>
    </w:pPr>
    <w:rPr>
      <w:szCs w:val="24"/>
    </w:rPr>
  </w:style>
  <w:style w:type="paragraph" w:customStyle="1" w:styleId="17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2024-01-22T10:43:00Z</dcterms:created>
  <dc:creator>Administrator</dc:creator>
  <cp:lastModifiedBy>水口镇管理员</cp:lastModifiedBy>
  <cp:lastPrinted>2024-01-24T14:47:00Z</cp:lastPrinted>
  <dcterms:modified xsi:type="dcterms:W3CDTF">2024-03-06T10:51:07Z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