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w w:val="99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w w:val="99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w w:val="99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w w:val="99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w w:val="99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w w:val="99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w w:val="99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楷体_GBK" w:hAnsi="方正仿宋_GBK" w:eastAsia="方正楷体_GBK" w:cs="方正仿宋_GBK"/>
          <w:color w:val="00000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w w:val="100"/>
          <w:kern w:val="0"/>
          <w:sz w:val="32"/>
          <w:szCs w:val="32"/>
        </w:rPr>
        <w:t>清水府发〔</w:t>
      </w:r>
      <w:r>
        <w:rPr>
          <w:rFonts w:hint="default" w:ascii="Times New Roman" w:hAnsi="Times New Roman" w:eastAsia="方正仿宋_GBK" w:cs="Times New Roman"/>
          <w:color w:val="000000"/>
          <w:w w:val="100"/>
          <w:kern w:val="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color w:val="000000"/>
          <w:w w:val="1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w w:val="100"/>
          <w:kern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w w:val="100"/>
          <w:kern w:val="0"/>
          <w:sz w:val="32"/>
          <w:szCs w:val="32"/>
          <w:lang w:val="en-US" w:eastAsia="zh-CN"/>
        </w:rPr>
        <w:t>56</w:t>
      </w:r>
      <w:r>
        <w:rPr>
          <w:rFonts w:hint="eastAsia" w:ascii="方正仿宋_GBK" w:hAnsi="方正仿宋_GBK" w:eastAsia="方正仿宋_GBK" w:cs="方正仿宋_GBK"/>
          <w:color w:val="000000"/>
          <w:w w:val="10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 xml:space="preserve">     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清水土家族乡人民政府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宋体" w:eastAsia="方正小标宋_GBK" w:cs="宋体"/>
          <w:bCs/>
          <w:color w:val="000000"/>
          <w:w w:val="1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w w:val="100"/>
          <w:kern w:val="0"/>
          <w:sz w:val="44"/>
          <w:szCs w:val="44"/>
        </w:rPr>
        <w:t>关于印发《清水土家族乡国庆节及第四季度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宋体" w:eastAsia="方正小标宋_GBK" w:cs="宋体"/>
          <w:bCs/>
          <w:color w:val="000000"/>
          <w:w w:val="1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w w:val="100"/>
          <w:kern w:val="0"/>
          <w:sz w:val="44"/>
          <w:szCs w:val="44"/>
          <w:lang w:eastAsia="zh-CN"/>
        </w:rPr>
        <w:t>地质</w:t>
      </w:r>
      <w:r>
        <w:rPr>
          <w:rFonts w:hint="eastAsia" w:ascii="方正小标宋_GBK" w:hAnsi="宋体" w:eastAsia="方正小标宋_GBK" w:cs="宋体"/>
          <w:bCs/>
          <w:color w:val="000000"/>
          <w:w w:val="100"/>
          <w:kern w:val="0"/>
          <w:sz w:val="44"/>
          <w:szCs w:val="44"/>
        </w:rPr>
        <w:t>灾害</w:t>
      </w:r>
      <w:r>
        <w:rPr>
          <w:rFonts w:hint="eastAsia" w:ascii="方正小标宋_GBK" w:hAnsi="宋体" w:eastAsia="方正小标宋_GBK" w:cs="宋体"/>
          <w:bCs/>
          <w:color w:val="000000"/>
          <w:w w:val="100"/>
          <w:kern w:val="0"/>
          <w:sz w:val="44"/>
          <w:szCs w:val="44"/>
          <w:lang w:eastAsia="zh-CN"/>
        </w:rPr>
        <w:t>风险</w:t>
      </w:r>
      <w:r>
        <w:rPr>
          <w:rFonts w:hint="eastAsia" w:ascii="方正小标宋_GBK" w:hAnsi="宋体" w:eastAsia="方正小标宋_GBK" w:cs="宋体"/>
          <w:bCs/>
          <w:color w:val="000000"/>
          <w:w w:val="100"/>
          <w:kern w:val="0"/>
          <w:sz w:val="44"/>
          <w:szCs w:val="44"/>
        </w:rPr>
        <w:t>研判》的通知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both"/>
        <w:textAlignment w:val="auto"/>
        <w:rPr>
          <w:rFonts w:hint="default" w:ascii="Times New Roman" w:hAnsi="Times New Roman" w:eastAsia="方正小标宋简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各村、乡属有关单位: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为进一步提升我乡地质灾害防治能力，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认真贯彻落实党中央、国务院和市委、市政府关于安全生产与自然灾害防治工作的安排部署，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云阳安委发〔202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61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地防办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发〔202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精神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，切实为党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二十大召开营造良好的安全稳定环境，确保国庆节平稳、愉快、祥和渡过。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结合本乡实际，在全乡开展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节前地质灾害大排查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，全力防范化解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地质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灾害重大风险打牢高温汛期安全基础。经乡党委深入分析研判研究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制定《清水土家族乡“国庆”节及第四季度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地质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灾害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风险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研判》现印发给你们，请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认真抓好贯彻落实。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4640" w:firstLineChars="145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4640" w:firstLineChars="145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5280" w:firstLineChars="165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清水土家族乡人民政府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both"/>
        <w:textAlignment w:val="auto"/>
        <w:rPr>
          <w:rFonts w:hint="eastAsia" w:ascii="方正仿宋_GBK" w:hAnsi="宋体" w:eastAsia="方正仿宋_GBK" w:cs="宋体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 xml:space="preserve"> 202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目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（此件公开发布）</w:t>
      </w:r>
    </w:p>
    <w:p>
      <w:pPr>
        <w:widowControl/>
        <w:spacing w:line="578" w:lineRule="atLeas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</w:p>
    <w:p>
      <w:pPr>
        <w:widowControl/>
        <w:spacing w:line="578" w:lineRule="atLeas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</w:p>
    <w:p>
      <w:pPr>
        <w:widowControl/>
        <w:spacing w:line="578" w:lineRule="atLeas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</w:p>
    <w:p>
      <w:pPr>
        <w:widowControl/>
        <w:spacing w:line="578" w:lineRule="atLeas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</w:p>
    <w:p>
      <w:pPr>
        <w:widowControl/>
        <w:spacing w:line="578" w:lineRule="atLeast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</w:p>
    <w:p>
      <w:pPr>
        <w:widowControl/>
        <w:spacing w:line="578" w:lineRule="atLeast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</w:p>
    <w:p>
      <w:pPr>
        <w:widowControl/>
        <w:spacing w:line="578" w:lineRule="atLeast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</w:p>
    <w:p>
      <w:pPr>
        <w:pBdr>
          <w:top w:val="single" w:color="auto" w:sz="12" w:space="0"/>
          <w:bottom w:val="single" w:color="auto" w:sz="12" w:space="1"/>
        </w:pBdr>
        <w:spacing w:line="578" w:lineRule="atLeast"/>
        <w:ind w:firstLine="140" w:firstLineChars="50"/>
        <w:rPr>
          <w:rFonts w:hint="eastAsia" w:ascii="方正仿宋_GBK" w:hAnsi="黑体" w:eastAsia="方正仿宋_GBK" w:cs="黑体"/>
          <w:color w:val="000000"/>
          <w:sz w:val="28"/>
          <w:szCs w:val="28"/>
        </w:rPr>
      </w:pPr>
      <w:r>
        <w:rPr>
          <w:rFonts w:hint="eastAsia" w:ascii="方正仿宋_GBK" w:hAnsi="黑体" w:eastAsia="方正仿宋_GBK" w:cs="黑体"/>
          <w:color w:val="000000"/>
          <w:sz w:val="28"/>
          <w:szCs w:val="28"/>
        </w:rPr>
        <w:t xml:space="preserve">清水土家族乡党政办公室           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9日印发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清水土家族乡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国庆节及第四季度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地质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灾害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风险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研判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各村、乡属有关单位: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为进一步提升我乡地质灾害防治能力，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认真贯彻落实党中央、国务院和市委、市政府关于安全生产与自然灾害防治工作的安排部署，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进一步提升我乡地质灾害防治能力，按照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云阳安委发〔202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61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地防办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发〔202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精神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，切实为党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二十大召开营造良好的安全稳定环境，确保国庆节平稳、愉快、祥和渡过。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结合本乡实际，在全乡开展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节前地质灾害大排查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，全力防范化解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地质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灾害重大风险打牢高温汛期安全基础。经乡党委深入分析研判研究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制定《清水土家族乡“国庆”节及第四季度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地质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灾害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风险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研判》现印发给你们，请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认真抓好贯彻落实。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年第四季度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地质灾害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隐患和态势分析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我乡已纳入国家监测（磁溪岩湾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滑坡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、宝台麦地湾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滑坡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、竹台窝巴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滑坡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、七里四季坪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滑坡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、龙洞黄草坪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滑坡、钢厂村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2组山体滑坡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个地灾点目前状态相对稳定，没有急剧变化的迹象。由于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10-12月份进入尾汛期，随时可能发生中雨、暴雨、极速强降雨、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大雪、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大风等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地质灾害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，严重威胁人民群众生命财产安全。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default" w:ascii="黑体" w:hAnsi="黑体" w:eastAsia="黑体" w:cs="黑体"/>
          <w:bCs/>
          <w:color w:val="000000"/>
          <w:kern w:val="0"/>
          <w:sz w:val="32"/>
          <w:szCs w:val="32"/>
        </w:rPr>
        <w:t>二、防控措施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加强对各村农户进行地灾防治知识培训。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对有滑坡点的村完成一次地灾演练。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加强对地质驻守队员、村级巡查员、群测群防员的抽查。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完成汛后地质灾害排查。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加强对“四重”网格化管理等确保全乡防灾减灾救灾工作，遇到重大灾情，民政、水利、农业、气象、地震、国土等部门保持24小时热线联系，每天互通灾害信息、救灾措施和灾情动态、确保灾情统计全面、准确、统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落实党政领导双值班、24小时在岗值守等制度。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default" w:ascii="黑体" w:hAnsi="黑体" w:eastAsia="黑体" w:cs="黑体"/>
          <w:bCs/>
          <w:color w:val="000000"/>
          <w:kern w:val="0"/>
          <w:sz w:val="32"/>
          <w:szCs w:val="32"/>
        </w:rPr>
        <w:t>三、建立灾情商评估机制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搭建灾情评估平台、采取例会会商、重大灾情及时会商、和联络员随时沟通三种形式，及时对灾情发展变化进行实时监测，并对灾情的发展趋势进行预测，对灾害损失进行会商评估，加强减灾救灾信息资源有效对接，做到重大灾情综合研判、联合会商、统一发布</w:t>
      </w:r>
      <w:r>
        <w:rPr>
          <w:rFonts w:hint="eastAsia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为减灾救灾提供准确、客观、真实的依据。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default" w:ascii="黑体" w:hAnsi="黑体" w:eastAsia="黑体" w:cs="黑体"/>
          <w:bCs/>
          <w:color w:val="000000"/>
          <w:kern w:val="0"/>
          <w:sz w:val="32"/>
          <w:szCs w:val="32"/>
        </w:rPr>
        <w:t>四、严格落实岗位责任制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落实党政领导双值班、24小时在岗值守等制度的，确保各项工作正常运转。值班人员必须坚守岗位、尽职尽责，遇到紧急突发事件或重要紧急情况，要立即请示报告，并及时妥善应对。实行24小时应急值守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</w:p>
    <w:p>
      <w:pPr>
        <w:widowControl/>
        <w:spacing w:line="578" w:lineRule="atLeast"/>
        <w:jc w:val="both"/>
        <w:rPr>
          <w:rFonts w:hint="eastAsia" w:ascii="方正仿宋_GBK" w:hAnsi="宋体" w:eastAsia="方正仿宋_GBK" w:cs="宋体"/>
          <w:bCs/>
          <w:color w:val="000000"/>
          <w:kern w:val="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80" w:firstLine="280"/>
      <w:jc w:val="right"/>
      <w:rPr>
        <w:rFonts w:hint="eastAsia" w:ascii="方正仿宋_GBK" w:eastAsia="方正仿宋_GBK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rFonts w:hint="eastAsia" w:ascii="方正仿宋_GBK" w:eastAsia="方正仿宋_GBK"/>
        <w:sz w:val="28"/>
        <w:szCs w:val="28"/>
      </w:rPr>
      <w:fldChar w:fldCharType="begin"/>
    </w:r>
    <w:r>
      <w:rPr>
        <w:rFonts w:hint="eastAsia" w:ascii="方正仿宋_GBK" w:eastAsia="方正仿宋_GBK"/>
        <w:sz w:val="28"/>
        <w:szCs w:val="28"/>
      </w:rPr>
      <w:instrText xml:space="preserve"> PAGE   \* MERGEFORMAT </w:instrText>
    </w:r>
    <w:r>
      <w:rPr>
        <w:rFonts w:hint="eastAsia" w:ascii="方正仿宋_GBK" w:eastAsia="方正仿宋_GBK"/>
        <w:sz w:val="28"/>
        <w:szCs w:val="28"/>
      </w:rPr>
      <w:fldChar w:fldCharType="separate"/>
    </w:r>
    <w:r>
      <w:rPr>
        <w:rFonts w:ascii="方正仿宋_GBK" w:eastAsia="方正仿宋_GBK"/>
        <w:sz w:val="28"/>
        <w:szCs w:val="28"/>
        <w:lang w:val="zh-CN"/>
      </w:rPr>
      <w:t>1</w:t>
    </w:r>
    <w:r>
      <w:rPr>
        <w:rFonts w:hint="eastAsia" w:ascii="方正仿宋_GBK" w:eastAsia="方正仿宋_GBK"/>
        <w:sz w:val="28"/>
        <w:szCs w:val="28"/>
      </w:rPr>
      <w:fldChar w:fldCharType="end"/>
    </w:r>
    <w:r>
      <w:rPr>
        <w:rFonts w:hint="eastAsia" w:ascii="方正仿宋_GBK" w:eastAsia="方正仿宋_GBK"/>
        <w:sz w:val="28"/>
        <w:szCs w:val="28"/>
      </w:rPr>
      <w:t xml:space="preserve"> —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/>
      <w:rPr>
        <w:rFonts w:hint="eastAsia" w:ascii="方正仿宋_GBK" w:eastAsia="方正仿宋_GBK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rFonts w:hint="eastAsia" w:ascii="方正仿宋_GBK" w:eastAsia="方正仿宋_GBK"/>
        <w:sz w:val="28"/>
        <w:szCs w:val="28"/>
      </w:rPr>
      <w:fldChar w:fldCharType="begin"/>
    </w:r>
    <w:r>
      <w:rPr>
        <w:rFonts w:hint="eastAsia" w:ascii="方正仿宋_GBK" w:eastAsia="方正仿宋_GBK"/>
        <w:sz w:val="28"/>
        <w:szCs w:val="28"/>
      </w:rPr>
      <w:instrText xml:space="preserve"> PAGE   \* MERGEFORMAT </w:instrText>
    </w:r>
    <w:r>
      <w:rPr>
        <w:rFonts w:hint="eastAsia" w:ascii="方正仿宋_GBK" w:eastAsia="方正仿宋_GBK"/>
        <w:sz w:val="28"/>
        <w:szCs w:val="28"/>
      </w:rPr>
      <w:fldChar w:fldCharType="separate"/>
    </w:r>
    <w:r>
      <w:rPr>
        <w:rFonts w:ascii="方正仿宋_GBK" w:eastAsia="方正仿宋_GBK"/>
        <w:sz w:val="28"/>
        <w:szCs w:val="28"/>
        <w:lang w:val="zh-CN"/>
      </w:rPr>
      <w:t>2</w:t>
    </w:r>
    <w:r>
      <w:rPr>
        <w:rFonts w:hint="eastAsia" w:ascii="方正仿宋_GBK" w:eastAsia="方正仿宋_GBK"/>
        <w:sz w:val="28"/>
        <w:szCs w:val="28"/>
      </w:rPr>
      <w:fldChar w:fldCharType="end"/>
    </w:r>
    <w:r>
      <w:rPr>
        <w:rFonts w:hint="eastAsia" w:ascii="方正仿宋_GBK" w:eastAsia="方正仿宋_GBK"/>
        <w:sz w:val="28"/>
        <w:szCs w:val="28"/>
      </w:rPr>
      <w:t xml:space="preserve"> 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YjdlYmQ4ODMyNGZhYmI0NjBhN2IyMWI0ZGVkOTkifQ=="/>
  </w:docVars>
  <w:rsids>
    <w:rsidRoot w:val="00AE1F09"/>
    <w:rsid w:val="00020737"/>
    <w:rsid w:val="000225B0"/>
    <w:rsid w:val="0002662E"/>
    <w:rsid w:val="000278EE"/>
    <w:rsid w:val="00034D1B"/>
    <w:rsid w:val="00041BDF"/>
    <w:rsid w:val="00047BF5"/>
    <w:rsid w:val="00050BE6"/>
    <w:rsid w:val="000525B0"/>
    <w:rsid w:val="0006336D"/>
    <w:rsid w:val="000A352C"/>
    <w:rsid w:val="000C26AE"/>
    <w:rsid w:val="000C6D15"/>
    <w:rsid w:val="000E7052"/>
    <w:rsid w:val="000F3FEF"/>
    <w:rsid w:val="00102B51"/>
    <w:rsid w:val="0010542D"/>
    <w:rsid w:val="001109DF"/>
    <w:rsid w:val="001138F9"/>
    <w:rsid w:val="00130A71"/>
    <w:rsid w:val="0013162D"/>
    <w:rsid w:val="00137EB8"/>
    <w:rsid w:val="00142980"/>
    <w:rsid w:val="00156AE7"/>
    <w:rsid w:val="00183314"/>
    <w:rsid w:val="00191221"/>
    <w:rsid w:val="001917EB"/>
    <w:rsid w:val="001A44E8"/>
    <w:rsid w:val="001A4F37"/>
    <w:rsid w:val="001B0A14"/>
    <w:rsid w:val="001E0483"/>
    <w:rsid w:val="001F370A"/>
    <w:rsid w:val="001F7A27"/>
    <w:rsid w:val="00241665"/>
    <w:rsid w:val="002430B5"/>
    <w:rsid w:val="00243BE9"/>
    <w:rsid w:val="00245D60"/>
    <w:rsid w:val="002571E0"/>
    <w:rsid w:val="0026525D"/>
    <w:rsid w:val="00267D06"/>
    <w:rsid w:val="002749FA"/>
    <w:rsid w:val="00295FD1"/>
    <w:rsid w:val="002A111C"/>
    <w:rsid w:val="002A142D"/>
    <w:rsid w:val="002C4E16"/>
    <w:rsid w:val="002C5D04"/>
    <w:rsid w:val="002E3D4D"/>
    <w:rsid w:val="002F077A"/>
    <w:rsid w:val="002F0DEE"/>
    <w:rsid w:val="00306178"/>
    <w:rsid w:val="00312642"/>
    <w:rsid w:val="00321231"/>
    <w:rsid w:val="0033283D"/>
    <w:rsid w:val="00332DD3"/>
    <w:rsid w:val="003556E3"/>
    <w:rsid w:val="00356FF0"/>
    <w:rsid w:val="00361B3F"/>
    <w:rsid w:val="00362A51"/>
    <w:rsid w:val="00370F1E"/>
    <w:rsid w:val="0037229A"/>
    <w:rsid w:val="00384625"/>
    <w:rsid w:val="003B07D6"/>
    <w:rsid w:val="003B726B"/>
    <w:rsid w:val="003E09ED"/>
    <w:rsid w:val="003E58C1"/>
    <w:rsid w:val="003E72D1"/>
    <w:rsid w:val="003F0C9B"/>
    <w:rsid w:val="00411C14"/>
    <w:rsid w:val="00420B7E"/>
    <w:rsid w:val="0044055D"/>
    <w:rsid w:val="0044454A"/>
    <w:rsid w:val="0045564B"/>
    <w:rsid w:val="00463CCA"/>
    <w:rsid w:val="00464B2C"/>
    <w:rsid w:val="00482EA3"/>
    <w:rsid w:val="004A4BAA"/>
    <w:rsid w:val="004A5907"/>
    <w:rsid w:val="004C14B7"/>
    <w:rsid w:val="004E0C77"/>
    <w:rsid w:val="004E6DF6"/>
    <w:rsid w:val="004F000B"/>
    <w:rsid w:val="004F5975"/>
    <w:rsid w:val="00506CDB"/>
    <w:rsid w:val="00512A33"/>
    <w:rsid w:val="005146B4"/>
    <w:rsid w:val="00517B24"/>
    <w:rsid w:val="00536BC7"/>
    <w:rsid w:val="00583669"/>
    <w:rsid w:val="005927F1"/>
    <w:rsid w:val="005A1B79"/>
    <w:rsid w:val="005A244E"/>
    <w:rsid w:val="005E408B"/>
    <w:rsid w:val="005F4AE6"/>
    <w:rsid w:val="00630D86"/>
    <w:rsid w:val="006312E1"/>
    <w:rsid w:val="00631D94"/>
    <w:rsid w:val="0063699C"/>
    <w:rsid w:val="00654708"/>
    <w:rsid w:val="00682F41"/>
    <w:rsid w:val="00687728"/>
    <w:rsid w:val="006A460F"/>
    <w:rsid w:val="006B55BF"/>
    <w:rsid w:val="006F5FEE"/>
    <w:rsid w:val="00721607"/>
    <w:rsid w:val="007257F2"/>
    <w:rsid w:val="00730A95"/>
    <w:rsid w:val="00745EB8"/>
    <w:rsid w:val="0074719D"/>
    <w:rsid w:val="00760A15"/>
    <w:rsid w:val="00792DA0"/>
    <w:rsid w:val="00795C40"/>
    <w:rsid w:val="007B6DCF"/>
    <w:rsid w:val="007C0F6E"/>
    <w:rsid w:val="007C7F15"/>
    <w:rsid w:val="00832C6A"/>
    <w:rsid w:val="00843BDA"/>
    <w:rsid w:val="0085180A"/>
    <w:rsid w:val="00863C29"/>
    <w:rsid w:val="00866748"/>
    <w:rsid w:val="0087789A"/>
    <w:rsid w:val="00884A6D"/>
    <w:rsid w:val="00895AE4"/>
    <w:rsid w:val="00897843"/>
    <w:rsid w:val="008A6BA2"/>
    <w:rsid w:val="008B1F65"/>
    <w:rsid w:val="008B30CC"/>
    <w:rsid w:val="008C087F"/>
    <w:rsid w:val="008C1FB3"/>
    <w:rsid w:val="008C5E3E"/>
    <w:rsid w:val="008D5C2E"/>
    <w:rsid w:val="008E4C28"/>
    <w:rsid w:val="008F330C"/>
    <w:rsid w:val="00941352"/>
    <w:rsid w:val="00941F0C"/>
    <w:rsid w:val="00945560"/>
    <w:rsid w:val="0095661F"/>
    <w:rsid w:val="00957099"/>
    <w:rsid w:val="00977F2A"/>
    <w:rsid w:val="009906DC"/>
    <w:rsid w:val="0099110E"/>
    <w:rsid w:val="009958F2"/>
    <w:rsid w:val="00996D6D"/>
    <w:rsid w:val="009A3C4D"/>
    <w:rsid w:val="009B6F67"/>
    <w:rsid w:val="009D5D61"/>
    <w:rsid w:val="009D6087"/>
    <w:rsid w:val="009E2776"/>
    <w:rsid w:val="009F6008"/>
    <w:rsid w:val="00A128C3"/>
    <w:rsid w:val="00A3718F"/>
    <w:rsid w:val="00A45173"/>
    <w:rsid w:val="00A565BF"/>
    <w:rsid w:val="00A61846"/>
    <w:rsid w:val="00A72101"/>
    <w:rsid w:val="00A83683"/>
    <w:rsid w:val="00A83F38"/>
    <w:rsid w:val="00AB2F37"/>
    <w:rsid w:val="00AC2E95"/>
    <w:rsid w:val="00AD7A98"/>
    <w:rsid w:val="00AE1F09"/>
    <w:rsid w:val="00B2051F"/>
    <w:rsid w:val="00B2299E"/>
    <w:rsid w:val="00B259A8"/>
    <w:rsid w:val="00B44714"/>
    <w:rsid w:val="00B4681D"/>
    <w:rsid w:val="00B57DE7"/>
    <w:rsid w:val="00B65CE6"/>
    <w:rsid w:val="00B675A8"/>
    <w:rsid w:val="00B73BC5"/>
    <w:rsid w:val="00B772A0"/>
    <w:rsid w:val="00B95DA5"/>
    <w:rsid w:val="00B97442"/>
    <w:rsid w:val="00BA3AC4"/>
    <w:rsid w:val="00BA6297"/>
    <w:rsid w:val="00BA6A2A"/>
    <w:rsid w:val="00BB0F49"/>
    <w:rsid w:val="00BB6BD2"/>
    <w:rsid w:val="00BB6C20"/>
    <w:rsid w:val="00BC6656"/>
    <w:rsid w:val="00BD3624"/>
    <w:rsid w:val="00BE7587"/>
    <w:rsid w:val="00BF0F29"/>
    <w:rsid w:val="00C0028F"/>
    <w:rsid w:val="00C02147"/>
    <w:rsid w:val="00C04B08"/>
    <w:rsid w:val="00C13F33"/>
    <w:rsid w:val="00C36018"/>
    <w:rsid w:val="00C42D89"/>
    <w:rsid w:val="00C91C3E"/>
    <w:rsid w:val="00C95BA5"/>
    <w:rsid w:val="00CA2756"/>
    <w:rsid w:val="00CA59CB"/>
    <w:rsid w:val="00CB10F1"/>
    <w:rsid w:val="00CD35FE"/>
    <w:rsid w:val="00CF234B"/>
    <w:rsid w:val="00D1308F"/>
    <w:rsid w:val="00D40138"/>
    <w:rsid w:val="00D46FC8"/>
    <w:rsid w:val="00D64A80"/>
    <w:rsid w:val="00D80FB7"/>
    <w:rsid w:val="00D916E1"/>
    <w:rsid w:val="00D938A1"/>
    <w:rsid w:val="00D94A6A"/>
    <w:rsid w:val="00DA5A4A"/>
    <w:rsid w:val="00DE4274"/>
    <w:rsid w:val="00DF59DD"/>
    <w:rsid w:val="00E0786B"/>
    <w:rsid w:val="00E07A0E"/>
    <w:rsid w:val="00E11CD4"/>
    <w:rsid w:val="00E24A8A"/>
    <w:rsid w:val="00E37E51"/>
    <w:rsid w:val="00E54AED"/>
    <w:rsid w:val="00E55659"/>
    <w:rsid w:val="00E8093A"/>
    <w:rsid w:val="00E871F0"/>
    <w:rsid w:val="00E9014E"/>
    <w:rsid w:val="00E9765B"/>
    <w:rsid w:val="00EB77F2"/>
    <w:rsid w:val="00EC2586"/>
    <w:rsid w:val="00ED2D7B"/>
    <w:rsid w:val="00ED34CF"/>
    <w:rsid w:val="00EE72D2"/>
    <w:rsid w:val="00EF3B15"/>
    <w:rsid w:val="00EF3F5E"/>
    <w:rsid w:val="00EF7F00"/>
    <w:rsid w:val="00F0262E"/>
    <w:rsid w:val="00F1245A"/>
    <w:rsid w:val="00F1410F"/>
    <w:rsid w:val="00F21892"/>
    <w:rsid w:val="00F234D4"/>
    <w:rsid w:val="00F45C37"/>
    <w:rsid w:val="00F66A16"/>
    <w:rsid w:val="00F74A30"/>
    <w:rsid w:val="00F77D10"/>
    <w:rsid w:val="00F807A5"/>
    <w:rsid w:val="00F83221"/>
    <w:rsid w:val="00F9189B"/>
    <w:rsid w:val="00F95EF6"/>
    <w:rsid w:val="00FA6E23"/>
    <w:rsid w:val="00FC6763"/>
    <w:rsid w:val="00FD0DBF"/>
    <w:rsid w:val="00FD4CD6"/>
    <w:rsid w:val="00FD699D"/>
    <w:rsid w:val="00FF7186"/>
    <w:rsid w:val="04234FAD"/>
    <w:rsid w:val="05354F29"/>
    <w:rsid w:val="064C48D9"/>
    <w:rsid w:val="129A3B7C"/>
    <w:rsid w:val="19D428E3"/>
    <w:rsid w:val="1CEE37BA"/>
    <w:rsid w:val="2BAD753A"/>
    <w:rsid w:val="300730B6"/>
    <w:rsid w:val="30270BB4"/>
    <w:rsid w:val="39727055"/>
    <w:rsid w:val="3A731C07"/>
    <w:rsid w:val="3A7F1358"/>
    <w:rsid w:val="3E8E62FD"/>
    <w:rsid w:val="3F295126"/>
    <w:rsid w:val="44B353C5"/>
    <w:rsid w:val="48C92ECD"/>
    <w:rsid w:val="4A630B4D"/>
    <w:rsid w:val="4AFF70DC"/>
    <w:rsid w:val="515A0A84"/>
    <w:rsid w:val="52306A5F"/>
    <w:rsid w:val="526A7599"/>
    <w:rsid w:val="53993326"/>
    <w:rsid w:val="56925006"/>
    <w:rsid w:val="571731A3"/>
    <w:rsid w:val="5A515752"/>
    <w:rsid w:val="5B1A2C1D"/>
    <w:rsid w:val="75867379"/>
    <w:rsid w:val="76AF73FC"/>
    <w:rsid w:val="77FF3A32"/>
    <w:rsid w:val="7A0D4257"/>
    <w:rsid w:val="7B4E000B"/>
    <w:rsid w:val="7CDE7856"/>
    <w:rsid w:val="7F5B254A"/>
    <w:rsid w:val="7FE796CC"/>
    <w:rsid w:val="EE7E89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标题 1 Char"/>
    <w:basedOn w:val="11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4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6">
    <w:name w:val="页眉 Char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1199</Words>
  <Characters>1244</Characters>
  <Lines>13</Lines>
  <Paragraphs>3</Paragraphs>
  <TotalTime>8</TotalTime>
  <ScaleCrop>false</ScaleCrop>
  <LinksUpToDate>false</LinksUpToDate>
  <CharactersWithSpaces>2098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2019-12-17T00:49:00Z</dcterms:created>
  <dc:creator>清水乡安监办</dc:creator>
  <cp:lastModifiedBy>user</cp:lastModifiedBy>
  <cp:lastPrinted>2021-09-28T17:12:00Z</cp:lastPrinted>
  <dcterms:modified xsi:type="dcterms:W3CDTF">2023-12-07T09:33:11Z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2CBED7648247489F9958C3E82D5606EE</vt:lpwstr>
  </property>
</Properties>
</file>