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_GBK"/>
          <w:kern w:val="0"/>
          <w:sz w:val="44"/>
          <w:szCs w:val="44"/>
          <w:lang w:eastAsia="zh-CN"/>
        </w:rPr>
      </w:pPr>
      <w:r>
        <w:rPr>
          <w:rFonts w:hint="eastAsia" w:eastAsia="方正小标宋_GBK"/>
          <w:kern w:val="0"/>
          <w:sz w:val="44"/>
          <w:szCs w:val="44"/>
        </w:rPr>
        <w:t>县</w:t>
      </w:r>
      <w:r>
        <w:rPr>
          <w:rFonts w:eastAsia="方正小标宋_GBK"/>
          <w:kern w:val="0"/>
          <w:sz w:val="44"/>
          <w:szCs w:val="44"/>
        </w:rPr>
        <w:t>委第</w:t>
      </w:r>
      <w:r>
        <w:rPr>
          <w:rFonts w:hint="eastAsia" w:eastAsia="方正小标宋_GBK"/>
          <w:kern w:val="0"/>
          <w:sz w:val="44"/>
          <w:szCs w:val="44"/>
          <w:lang w:eastAsia="zh-CN"/>
        </w:rPr>
        <w:t>二</w:t>
      </w:r>
      <w:r>
        <w:rPr>
          <w:rFonts w:hint="eastAsia" w:eastAsia="方正小标宋_GBK"/>
          <w:kern w:val="0"/>
          <w:sz w:val="44"/>
          <w:szCs w:val="44"/>
        </w:rPr>
        <w:t>巡察</w:t>
      </w:r>
      <w:r>
        <w:rPr>
          <w:rFonts w:eastAsia="方正小标宋_GBK"/>
          <w:kern w:val="0"/>
          <w:sz w:val="44"/>
          <w:szCs w:val="44"/>
        </w:rPr>
        <w:t>组</w:t>
      </w:r>
      <w:r>
        <w:rPr>
          <w:rFonts w:hint="eastAsia" w:eastAsia="方正小标宋_GBK"/>
          <w:kern w:val="0"/>
          <w:sz w:val="44"/>
          <w:szCs w:val="44"/>
        </w:rPr>
        <w:t>巡察</w:t>
      </w:r>
      <w:r>
        <w:rPr>
          <w:rFonts w:hint="eastAsia" w:eastAsia="方正小标宋_GBK"/>
          <w:kern w:val="0"/>
          <w:sz w:val="44"/>
          <w:szCs w:val="44"/>
          <w:lang w:eastAsia="zh-CN"/>
        </w:rPr>
        <w:t>县医疗保障局党组</w:t>
      </w:r>
    </w:p>
    <w:p>
      <w:pPr>
        <w:spacing w:line="600" w:lineRule="exact"/>
        <w:jc w:val="center"/>
        <w:rPr>
          <w:rFonts w:ascii="方正楷体_GBK" w:eastAsia="方正楷体_GBK"/>
          <w:kern w:val="0"/>
          <w:sz w:val="32"/>
          <w:szCs w:val="44"/>
        </w:rPr>
      </w:pPr>
      <w:r>
        <w:rPr>
          <w:rFonts w:eastAsia="方正小标宋_GBK"/>
          <w:kern w:val="0"/>
          <w:sz w:val="44"/>
          <w:szCs w:val="44"/>
        </w:rPr>
        <w:t>工作动员会召开</w:t>
      </w:r>
    </w:p>
    <w:p>
      <w:pPr>
        <w:spacing w:line="594" w:lineRule="exact"/>
        <w:ind w:firstLine="640" w:firstLineChars="200"/>
        <w:rPr>
          <w:rFonts w:eastAsia="方正仿宋_GBK"/>
          <w:kern w:val="0"/>
          <w:sz w:val="32"/>
          <w:szCs w:val="32"/>
        </w:rPr>
      </w:pPr>
    </w:p>
    <w:p>
      <w:pPr>
        <w:spacing w:line="594" w:lineRule="exact"/>
        <w:ind w:firstLine="640" w:firstLineChars="200"/>
        <w:rPr>
          <w:rFonts w:ascii="Calibri" w:hAnsi="Calibri" w:eastAsia="方正仿宋_GBK" w:cs="Times New Roman"/>
          <w:snapToGrid w:val="0"/>
          <w:spacing w:val="8"/>
          <w:kern w:val="0"/>
          <w:sz w:val="32"/>
          <w:szCs w:val="32"/>
        </w:rPr>
      </w:pPr>
      <w:r>
        <w:rPr>
          <w:rFonts w:hint="eastAsia" w:eastAsia="方正仿宋_GBK"/>
          <w:kern w:val="0"/>
          <w:sz w:val="32"/>
          <w:szCs w:val="32"/>
        </w:rPr>
        <w:t>根据县</w:t>
      </w:r>
      <w:r>
        <w:rPr>
          <w:rFonts w:eastAsia="方正仿宋_GBK"/>
          <w:kern w:val="0"/>
          <w:sz w:val="32"/>
          <w:szCs w:val="32"/>
        </w:rPr>
        <w:t>委</w:t>
      </w:r>
      <w:r>
        <w:rPr>
          <w:rFonts w:hint="eastAsia" w:eastAsia="方正仿宋_GBK"/>
          <w:kern w:val="0"/>
          <w:sz w:val="32"/>
          <w:szCs w:val="32"/>
        </w:rPr>
        <w:t>巡察工作安排</w:t>
      </w:r>
      <w:r>
        <w:rPr>
          <w:rFonts w:eastAsia="方正仿宋_GBK"/>
          <w:kern w:val="0"/>
          <w:sz w:val="32"/>
          <w:szCs w:val="32"/>
        </w:rPr>
        <w:t>，</w:t>
      </w:r>
      <w:r>
        <w:rPr>
          <w:rFonts w:ascii="Times New Roman" w:hAnsi="Times New Roman" w:eastAsia="方正仿宋_GBK" w:cs="Times New Roman"/>
          <w:kern w:val="0"/>
          <w:sz w:val="32"/>
          <w:szCs w:val="32"/>
        </w:rPr>
        <w:t>2022</w:t>
      </w:r>
      <w:r>
        <w:rPr>
          <w:rFonts w:hint="eastAsia" w:eastAsia="方正仿宋_GBK"/>
          <w:kern w:val="0"/>
          <w:sz w:val="32"/>
          <w:szCs w:val="32"/>
        </w:rPr>
        <w:t>年</w:t>
      </w:r>
      <w:r>
        <w:rPr>
          <w:rFonts w:ascii="Times New Roman" w:hAnsi="Times New Roman" w:eastAsia="方正仿宋_GBK" w:cs="Times New Roman"/>
          <w:kern w:val="0"/>
          <w:sz w:val="32"/>
          <w:szCs w:val="32"/>
        </w:rPr>
        <w:t>8</w:t>
      </w:r>
      <w:r>
        <w:rPr>
          <w:rFonts w:eastAsia="方正仿宋_GBK"/>
          <w:kern w:val="0"/>
          <w:sz w:val="32"/>
          <w:szCs w:val="32"/>
        </w:rPr>
        <w:t>月</w:t>
      </w:r>
      <w:r>
        <w:rPr>
          <w:rFonts w:hint="eastAsia" w:eastAsia="方正仿宋_GBK"/>
          <w:kern w:val="0"/>
          <w:sz w:val="32"/>
          <w:szCs w:val="32"/>
          <w:lang w:val="en-US" w:eastAsia="zh-CN"/>
        </w:rPr>
        <w:t>4</w:t>
      </w:r>
      <w:r>
        <w:rPr>
          <w:rFonts w:eastAsia="方正仿宋_GBK"/>
          <w:kern w:val="0"/>
          <w:sz w:val="32"/>
          <w:szCs w:val="32"/>
        </w:rPr>
        <w:t>日</w:t>
      </w:r>
      <w:r>
        <w:rPr>
          <w:rFonts w:hint="eastAsia" w:eastAsia="方正仿宋_GBK"/>
          <w:kern w:val="0"/>
          <w:sz w:val="32"/>
          <w:szCs w:val="32"/>
        </w:rPr>
        <w:t>上午，县</w:t>
      </w:r>
      <w:r>
        <w:rPr>
          <w:rFonts w:eastAsia="方正仿宋_GBK"/>
          <w:kern w:val="0"/>
          <w:sz w:val="32"/>
          <w:szCs w:val="32"/>
        </w:rPr>
        <w:t>委第</w:t>
      </w:r>
      <w:r>
        <w:rPr>
          <w:rFonts w:hint="eastAsia" w:eastAsia="方正小标宋_GBK"/>
          <w:kern w:val="0"/>
          <w:sz w:val="32"/>
          <w:szCs w:val="32"/>
          <w:lang w:eastAsia="zh-CN"/>
        </w:rPr>
        <w:t>二</w:t>
      </w:r>
      <w:r>
        <w:rPr>
          <w:rFonts w:hint="eastAsia" w:eastAsia="方正仿宋_GBK"/>
          <w:kern w:val="0"/>
          <w:sz w:val="32"/>
          <w:szCs w:val="32"/>
        </w:rPr>
        <w:t>巡察</w:t>
      </w:r>
      <w:r>
        <w:rPr>
          <w:rFonts w:eastAsia="方正仿宋_GBK"/>
          <w:kern w:val="0"/>
          <w:sz w:val="32"/>
          <w:szCs w:val="32"/>
        </w:rPr>
        <w:t>组</w:t>
      </w:r>
      <w:r>
        <w:rPr>
          <w:rFonts w:hint="eastAsia" w:eastAsia="方正仿宋_GBK"/>
          <w:kern w:val="0"/>
          <w:sz w:val="32"/>
          <w:szCs w:val="32"/>
        </w:rPr>
        <w:t>巡察</w:t>
      </w:r>
      <w:r>
        <w:rPr>
          <w:rFonts w:hint="eastAsia" w:eastAsia="方正仿宋_GBK"/>
          <w:kern w:val="0"/>
          <w:sz w:val="32"/>
          <w:szCs w:val="32"/>
          <w:lang w:eastAsia="zh-CN"/>
        </w:rPr>
        <w:t>县医疗保障局</w:t>
      </w:r>
      <w:r>
        <w:rPr>
          <w:rFonts w:hint="eastAsia" w:eastAsia="方正仿宋_GBK"/>
          <w:kern w:val="0"/>
          <w:sz w:val="32"/>
          <w:szCs w:val="32"/>
        </w:rPr>
        <w:t>党组</w:t>
      </w:r>
      <w:r>
        <w:rPr>
          <w:rFonts w:eastAsia="方正仿宋_GBK"/>
          <w:kern w:val="0"/>
          <w:sz w:val="32"/>
          <w:szCs w:val="32"/>
        </w:rPr>
        <w:t>工作动员会召开。</w:t>
      </w:r>
      <w:r>
        <w:rPr>
          <w:rFonts w:hint="eastAsia" w:eastAsia="方正仿宋_GBK"/>
          <w:kern w:val="0"/>
          <w:sz w:val="32"/>
          <w:szCs w:val="32"/>
        </w:rPr>
        <w:t>会前，</w:t>
      </w:r>
      <w:r>
        <w:rPr>
          <w:rFonts w:hint="eastAsia" w:eastAsia="方正仿宋_GBK"/>
          <w:kern w:val="0"/>
          <w:sz w:val="32"/>
          <w:szCs w:val="32"/>
          <w:lang w:eastAsia="zh-CN"/>
        </w:rPr>
        <w:t>县纪委常委、县监委委员瞿宗川</w:t>
      </w:r>
      <w:r>
        <w:rPr>
          <w:rFonts w:hint="eastAsia" w:eastAsia="方正仿宋_GBK"/>
          <w:kern w:val="0"/>
          <w:sz w:val="32"/>
          <w:szCs w:val="32"/>
        </w:rPr>
        <w:t>主持召开与</w:t>
      </w:r>
      <w:r>
        <w:rPr>
          <w:rFonts w:hint="eastAsia" w:eastAsia="方正仿宋_GBK"/>
          <w:kern w:val="0"/>
          <w:sz w:val="32"/>
          <w:szCs w:val="32"/>
          <w:lang w:eastAsia="zh-CN"/>
        </w:rPr>
        <w:t>县医疗保障局党组</w:t>
      </w:r>
      <w:r>
        <w:rPr>
          <w:rFonts w:hint="eastAsia" w:eastAsia="方正仿宋_GBK"/>
          <w:kern w:val="0"/>
          <w:sz w:val="32"/>
          <w:szCs w:val="32"/>
        </w:rPr>
        <w:t>主要负责人的见面沟通会，传达了</w:t>
      </w:r>
      <w:r>
        <w:rPr>
          <w:rFonts w:hint="eastAsia" w:ascii="方正仿宋_GBK" w:eastAsia="方正仿宋_GBK"/>
          <w:color w:val="000000"/>
          <w:sz w:val="32"/>
          <w:szCs w:val="32"/>
        </w:rPr>
        <w:t>全市巡视巡察工作会议暨六届市委第一轮巡视动员部署会议精神。</w:t>
      </w:r>
      <w:r>
        <w:rPr>
          <w:rFonts w:hint="eastAsia" w:eastAsia="方正仿宋_GBK"/>
          <w:kern w:val="0"/>
          <w:sz w:val="32"/>
          <w:szCs w:val="32"/>
        </w:rPr>
        <w:t>会上</w:t>
      </w:r>
      <w:r>
        <w:rPr>
          <w:rFonts w:hint="eastAsia" w:eastAsia="方正仿宋_GBK"/>
          <w:kern w:val="0"/>
          <w:sz w:val="32"/>
          <w:szCs w:val="32"/>
          <w:lang w:eastAsia="zh-CN"/>
        </w:rPr>
        <w:t>县纪委常委、县监委委员瞿宗川</w:t>
      </w:r>
      <w:r>
        <w:rPr>
          <w:rFonts w:hint="eastAsia" w:eastAsia="方正仿宋_GBK"/>
          <w:kern w:val="0"/>
          <w:sz w:val="32"/>
          <w:szCs w:val="32"/>
        </w:rPr>
        <w:t>就接受、支持配合巡察工作提出要求，县委第</w:t>
      </w:r>
      <w:r>
        <w:rPr>
          <w:rFonts w:hint="eastAsia" w:eastAsia="方正仿宋_GBK"/>
          <w:kern w:val="0"/>
          <w:sz w:val="32"/>
          <w:szCs w:val="32"/>
          <w:lang w:eastAsia="zh-CN"/>
        </w:rPr>
        <w:t>二</w:t>
      </w:r>
      <w:r>
        <w:rPr>
          <w:rFonts w:hint="eastAsia" w:eastAsia="方正仿宋_GBK"/>
          <w:kern w:val="0"/>
          <w:sz w:val="32"/>
          <w:szCs w:val="32"/>
        </w:rPr>
        <w:t>巡察组组长</w:t>
      </w:r>
      <w:r>
        <w:rPr>
          <w:rFonts w:hint="eastAsia" w:eastAsia="方正仿宋_GBK"/>
          <w:kern w:val="0"/>
          <w:sz w:val="32"/>
          <w:szCs w:val="32"/>
          <w:lang w:eastAsia="zh-CN"/>
        </w:rPr>
        <w:t>税元勇</w:t>
      </w:r>
      <w:r>
        <w:rPr>
          <w:rFonts w:hint="eastAsia" w:eastAsia="方正仿宋_GBK"/>
          <w:kern w:val="0"/>
          <w:sz w:val="32"/>
          <w:szCs w:val="32"/>
        </w:rPr>
        <w:t>通报巡察工作安排。</w:t>
      </w:r>
      <w:r>
        <w:rPr>
          <w:rFonts w:hint="eastAsia" w:eastAsia="方正仿宋_GBK"/>
          <w:kern w:val="0"/>
          <w:sz w:val="32"/>
          <w:szCs w:val="32"/>
          <w:lang w:eastAsia="zh-CN"/>
        </w:rPr>
        <w:t>县医疗保障局党组</w:t>
      </w:r>
      <w:r>
        <w:rPr>
          <w:rFonts w:hint="eastAsia" w:eastAsia="方正仿宋_GBK"/>
          <w:kern w:val="0"/>
          <w:sz w:val="32"/>
          <w:szCs w:val="32"/>
        </w:rPr>
        <w:t>书记</w:t>
      </w:r>
      <w:r>
        <w:rPr>
          <w:rFonts w:hint="eastAsia" w:eastAsia="方正仿宋_GBK"/>
          <w:kern w:val="0"/>
          <w:sz w:val="32"/>
          <w:szCs w:val="32"/>
          <w:lang w:eastAsia="zh-CN"/>
        </w:rPr>
        <w:t>、局长韩遵刚</w:t>
      </w:r>
      <w:r>
        <w:rPr>
          <w:rFonts w:hint="eastAsia" w:eastAsia="方正仿宋_GBK"/>
          <w:kern w:val="0"/>
          <w:sz w:val="32"/>
          <w:szCs w:val="32"/>
        </w:rPr>
        <w:t>作表态发言。</w:t>
      </w:r>
    </w:p>
    <w:p>
      <w:pPr>
        <w:widowControl/>
        <w:spacing w:line="594" w:lineRule="exact"/>
        <w:ind w:firstLine="645"/>
        <w:jc w:val="left"/>
        <w:rPr>
          <w:rFonts w:eastAsia="方正仿宋_GBK"/>
          <w:kern w:val="0"/>
          <w:sz w:val="32"/>
          <w:szCs w:val="32"/>
        </w:rPr>
      </w:pPr>
      <w:r>
        <w:rPr>
          <w:rFonts w:hint="eastAsia" w:eastAsia="方正仿宋_GBK"/>
          <w:kern w:val="0"/>
          <w:sz w:val="32"/>
          <w:szCs w:val="32"/>
        </w:rPr>
        <w:t>县</w:t>
      </w:r>
      <w:r>
        <w:rPr>
          <w:rFonts w:eastAsia="方正仿宋_GBK"/>
          <w:kern w:val="0"/>
          <w:sz w:val="32"/>
          <w:szCs w:val="32"/>
        </w:rPr>
        <w:t>委第</w:t>
      </w:r>
      <w:r>
        <w:rPr>
          <w:rFonts w:hint="eastAsia" w:eastAsia="方正仿宋_GBK"/>
          <w:kern w:val="0"/>
          <w:sz w:val="32"/>
          <w:szCs w:val="32"/>
          <w:lang w:eastAsia="zh-CN"/>
        </w:rPr>
        <w:t>二</w:t>
      </w:r>
      <w:r>
        <w:rPr>
          <w:rFonts w:hint="eastAsia" w:eastAsia="方正仿宋_GBK"/>
          <w:kern w:val="0"/>
          <w:sz w:val="32"/>
          <w:szCs w:val="32"/>
        </w:rPr>
        <w:t>巡察</w:t>
      </w:r>
      <w:r>
        <w:rPr>
          <w:rFonts w:eastAsia="方正仿宋_GBK"/>
          <w:kern w:val="0"/>
          <w:sz w:val="32"/>
          <w:szCs w:val="32"/>
        </w:rPr>
        <w:t>组全体成员，</w:t>
      </w:r>
      <w:r>
        <w:rPr>
          <w:rFonts w:hint="eastAsia" w:eastAsia="方正仿宋_GBK"/>
          <w:kern w:val="0"/>
          <w:sz w:val="32"/>
          <w:szCs w:val="32"/>
          <w:lang w:eastAsia="zh-CN"/>
        </w:rPr>
        <w:t>县医疗保障局党组</w:t>
      </w:r>
      <w:r>
        <w:rPr>
          <w:rFonts w:eastAsia="方正仿宋_GBK"/>
          <w:sz w:val="32"/>
          <w:szCs w:val="32"/>
        </w:rPr>
        <w:t>领导班子</w:t>
      </w:r>
      <w:r>
        <w:rPr>
          <w:rFonts w:hint="eastAsia" w:eastAsia="方正仿宋_GBK"/>
          <w:sz w:val="32"/>
          <w:szCs w:val="32"/>
        </w:rPr>
        <w:t>、</w:t>
      </w:r>
      <w:r>
        <w:rPr>
          <w:rFonts w:hint="eastAsia" w:eastAsia="方正仿宋_GBK"/>
          <w:sz w:val="32"/>
          <w:szCs w:val="32"/>
          <w:lang w:eastAsia="zh-CN"/>
        </w:rPr>
        <w:t>派驻纪检监察组织主要负责人、</w:t>
      </w:r>
      <w:r>
        <w:rPr>
          <w:rFonts w:hint="eastAsia" w:ascii="方正仿宋_GBK" w:hAnsi="仿宋_GB2312" w:eastAsia="方正仿宋_GBK" w:cs="仿宋_GB2312"/>
          <w:sz w:val="32"/>
          <w:szCs w:val="32"/>
        </w:rPr>
        <w:t>单位职工</w:t>
      </w:r>
      <w:r>
        <w:rPr>
          <w:rFonts w:hint="eastAsia" w:ascii="方正仿宋_GBK" w:hAnsi="仿宋_GB2312" w:eastAsia="方正仿宋_GBK" w:cs="仿宋_GB2312"/>
          <w:sz w:val="32"/>
          <w:szCs w:val="32"/>
          <w:lang w:eastAsia="zh-CN"/>
        </w:rPr>
        <w:t>、</w:t>
      </w:r>
      <w:r>
        <w:rPr>
          <w:rFonts w:hint="eastAsia" w:ascii="方正仿宋_GBK" w:hAnsi="仿宋_GB2312" w:eastAsia="方正仿宋_GBK" w:cs="仿宋_GB2312"/>
          <w:sz w:val="32"/>
          <w:szCs w:val="32"/>
        </w:rPr>
        <w:t>下属事业单位班子成员参加会议。</w:t>
      </w:r>
    </w:p>
    <w:p>
      <w:pPr>
        <w:pStyle w:val="6"/>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eastAsia="方正仿宋_GBK"/>
          <w:sz w:val="32"/>
          <w:szCs w:val="32"/>
          <w:lang w:eastAsia="zh-CN"/>
        </w:rPr>
        <w:t>瞿宗川</w:t>
      </w:r>
      <w:r>
        <w:rPr>
          <w:rFonts w:eastAsia="方正仿宋_GBK"/>
          <w:sz w:val="32"/>
          <w:szCs w:val="32"/>
        </w:rPr>
        <w:t>指出，</w:t>
      </w:r>
      <w:r>
        <w:rPr>
          <w:rFonts w:hint="eastAsia" w:ascii="方正仿宋_GBK" w:hAnsi="方正仿宋_GBK" w:eastAsia="方正仿宋_GBK" w:cs="方正仿宋_GBK"/>
          <w:sz w:val="32"/>
          <w:szCs w:val="32"/>
        </w:rPr>
        <w:t>巡视是党内监督的战略性制度安排，</w:t>
      </w:r>
      <w:r>
        <w:rPr>
          <w:rFonts w:hint="eastAsia" w:ascii="方正仿宋_GBK" w:hAnsi="方正仿宋_GBK" w:eastAsia="方正仿宋_GBK" w:cs="方正仿宋_GBK"/>
          <w:color w:val="000000"/>
          <w:sz w:val="32"/>
          <w:szCs w:val="32"/>
        </w:rPr>
        <w:t>是推进全面从严治党的重大举措</w:t>
      </w:r>
      <w:r>
        <w:rPr>
          <w:rFonts w:hint="eastAsia" w:ascii="方正仿宋_GBK" w:hAnsi="方正仿宋_GBK" w:eastAsia="方正仿宋_GBK" w:cs="方正仿宋_GBK"/>
          <w:sz w:val="32"/>
          <w:szCs w:val="32"/>
        </w:rPr>
        <w:t>。巡察工作是党内监督的重要制度性安排，</w:t>
      </w:r>
      <w:r>
        <w:rPr>
          <w:rFonts w:hint="eastAsia" w:ascii="方正仿宋_GBK" w:hAnsi="方正楷体_GBK" w:eastAsia="方正仿宋_GBK" w:cs="方正楷体_GBK"/>
          <w:sz w:val="32"/>
          <w:szCs w:val="32"/>
        </w:rPr>
        <w:t>巡察是政治巡察，</w:t>
      </w:r>
      <w:r>
        <w:rPr>
          <w:rFonts w:hint="eastAsia" w:ascii="方正仿宋_GBK" w:eastAsia="方正仿宋_GBK"/>
          <w:sz w:val="32"/>
          <w:szCs w:val="32"/>
        </w:rPr>
        <w:t>本质上是上级党组织对下级党组织履行党的领导职能责任的政治监督，</w:t>
      </w:r>
      <w:r>
        <w:rPr>
          <w:rFonts w:hint="eastAsia" w:ascii="方正仿宋_GBK" w:hAnsi="方正仿宋_GBK" w:eastAsia="方正仿宋_GBK" w:cs="方正仿宋_GBK"/>
          <w:sz w:val="32"/>
          <w:szCs w:val="32"/>
        </w:rPr>
        <w:t>根本任务是“两个维护”。县委</w:t>
      </w:r>
      <w:r>
        <w:rPr>
          <w:rFonts w:hint="eastAsia" w:ascii="方正仿宋_GBK" w:hAnsi="方正仿宋_GBK" w:eastAsia="方正仿宋_GBK" w:cs="方正仿宋_GBK"/>
          <w:sz w:val="32"/>
          <w:szCs w:val="32"/>
          <w:lang w:eastAsia="zh-CN"/>
        </w:rPr>
        <w:t>第二</w:t>
      </w:r>
      <w:r>
        <w:rPr>
          <w:rFonts w:hint="eastAsia" w:ascii="方正仿宋_GBK" w:hAnsi="方正仿宋_GBK" w:eastAsia="方正仿宋_GBK" w:cs="方正仿宋_GBK"/>
          <w:sz w:val="32"/>
          <w:szCs w:val="32"/>
        </w:rPr>
        <w:t>巡察组和</w:t>
      </w:r>
      <w:r>
        <w:rPr>
          <w:rFonts w:hint="eastAsia" w:eastAsia="方正仿宋_GBK"/>
          <w:kern w:val="0"/>
          <w:sz w:val="32"/>
          <w:szCs w:val="32"/>
          <w:lang w:eastAsia="zh-CN"/>
        </w:rPr>
        <w:t>县医疗保障局党组</w:t>
      </w:r>
      <w:r>
        <w:rPr>
          <w:rFonts w:hint="eastAsia" w:ascii="方正仿宋_GBK" w:hAnsi="方正仿宋_GBK" w:eastAsia="方正仿宋_GBK" w:cs="方正仿宋_GBK"/>
          <w:color w:val="000000"/>
          <w:sz w:val="32"/>
          <w:szCs w:val="32"/>
        </w:rPr>
        <w:t>要进一步深化认识，自觉把思想和行动统一到党中央决策部署和市委、县委要求上来，切实增强做好新时代巡察工作的政治责任感、使命感。</w:t>
      </w:r>
    </w:p>
    <w:p>
      <w:pPr>
        <w:adjustRightInd w:val="0"/>
        <w:snapToGrid w:val="0"/>
        <w:spacing w:line="594" w:lineRule="exact"/>
        <w:ind w:firstLine="640" w:firstLineChars="200"/>
        <w:rPr>
          <w:rFonts w:eastAsia="方正仿宋_GBK"/>
          <w:kern w:val="0"/>
          <w:sz w:val="32"/>
          <w:szCs w:val="32"/>
        </w:rPr>
      </w:pPr>
      <w:r>
        <w:rPr>
          <w:rFonts w:hint="eastAsia" w:eastAsia="方正仿宋_GBK"/>
          <w:kern w:val="0"/>
          <w:sz w:val="32"/>
          <w:szCs w:val="32"/>
          <w:lang w:eastAsia="zh-CN"/>
        </w:rPr>
        <w:t>瞿宗川</w:t>
      </w:r>
      <w:r>
        <w:rPr>
          <w:rFonts w:hint="eastAsia" w:eastAsia="方正仿宋_GBK"/>
          <w:kern w:val="0"/>
          <w:sz w:val="32"/>
          <w:szCs w:val="32"/>
        </w:rPr>
        <w:t>强调</w:t>
      </w:r>
      <w:r>
        <w:rPr>
          <w:rFonts w:eastAsia="方正仿宋_GBK"/>
          <w:kern w:val="0"/>
          <w:sz w:val="32"/>
          <w:szCs w:val="32"/>
        </w:rPr>
        <w:t>，</w:t>
      </w:r>
      <w:r>
        <w:rPr>
          <w:rFonts w:eastAsia="方正仿宋_GBK"/>
          <w:sz w:val="32"/>
          <w:szCs w:val="32"/>
        </w:rPr>
        <w:t>做好这次</w:t>
      </w:r>
      <w:r>
        <w:rPr>
          <w:rFonts w:hint="eastAsia" w:eastAsia="方正仿宋_GBK"/>
          <w:sz w:val="32"/>
          <w:szCs w:val="32"/>
        </w:rPr>
        <w:t>巡察</w:t>
      </w:r>
      <w:r>
        <w:rPr>
          <w:rFonts w:eastAsia="方正仿宋_GBK"/>
          <w:sz w:val="32"/>
          <w:szCs w:val="32"/>
        </w:rPr>
        <w:t>工作，是</w:t>
      </w:r>
      <w:r>
        <w:rPr>
          <w:rFonts w:hint="eastAsia" w:eastAsia="方正仿宋_GBK"/>
          <w:sz w:val="32"/>
          <w:szCs w:val="32"/>
        </w:rPr>
        <w:t>县</w:t>
      </w:r>
      <w:r>
        <w:rPr>
          <w:rFonts w:eastAsia="方正仿宋_GBK"/>
          <w:sz w:val="32"/>
          <w:szCs w:val="32"/>
        </w:rPr>
        <w:t>委第</w:t>
      </w:r>
      <w:r>
        <w:rPr>
          <w:rFonts w:hint="eastAsia" w:eastAsia="方正仿宋_GBK"/>
          <w:kern w:val="0"/>
          <w:sz w:val="32"/>
          <w:szCs w:val="32"/>
          <w:lang w:eastAsia="zh-CN"/>
        </w:rPr>
        <w:t>二</w:t>
      </w:r>
      <w:r>
        <w:rPr>
          <w:rFonts w:hint="eastAsia" w:eastAsia="方正仿宋_GBK"/>
          <w:sz w:val="32"/>
          <w:szCs w:val="32"/>
        </w:rPr>
        <w:t>巡察</w:t>
      </w:r>
      <w:r>
        <w:rPr>
          <w:rFonts w:eastAsia="方正仿宋_GBK"/>
          <w:sz w:val="32"/>
          <w:szCs w:val="32"/>
        </w:rPr>
        <w:t>组和</w:t>
      </w:r>
      <w:r>
        <w:rPr>
          <w:rFonts w:hint="eastAsia" w:eastAsia="方正仿宋_GBK"/>
          <w:kern w:val="0"/>
          <w:sz w:val="32"/>
          <w:szCs w:val="32"/>
          <w:lang w:eastAsia="zh-CN"/>
        </w:rPr>
        <w:t>县医疗保障局党组</w:t>
      </w:r>
      <w:r>
        <w:rPr>
          <w:rFonts w:eastAsia="方正仿宋_GBK"/>
          <w:sz w:val="32"/>
          <w:szCs w:val="32"/>
        </w:rPr>
        <w:t>共同的</w:t>
      </w:r>
      <w:bookmarkStart w:id="0" w:name="_GoBack"/>
      <w:r>
        <w:rPr>
          <w:rFonts w:hint="eastAsia" w:eastAsia="方正仿宋_GBK"/>
          <w:kern w:val="0"/>
          <w:sz w:val="32"/>
          <w:szCs w:val="32"/>
          <w:lang w:eastAsia="zh-CN"/>
        </w:rPr>
        <w:t>政治责</w:t>
      </w:r>
      <w:bookmarkEnd w:id="0"/>
      <w:r>
        <w:rPr>
          <w:rFonts w:eastAsia="方正仿宋_GBK"/>
          <w:sz w:val="32"/>
          <w:szCs w:val="32"/>
        </w:rPr>
        <w:t>任。</w:t>
      </w:r>
      <w:r>
        <w:rPr>
          <w:rFonts w:hint="eastAsia" w:eastAsia="方正仿宋_GBK"/>
          <w:sz w:val="32"/>
          <w:szCs w:val="32"/>
        </w:rPr>
        <w:t>县</w:t>
      </w:r>
      <w:r>
        <w:rPr>
          <w:rFonts w:eastAsia="方正仿宋_GBK"/>
          <w:sz w:val="32"/>
          <w:szCs w:val="32"/>
        </w:rPr>
        <w:t>委第</w:t>
      </w:r>
      <w:r>
        <w:rPr>
          <w:rFonts w:hint="eastAsia" w:eastAsia="方正仿宋_GBK"/>
          <w:kern w:val="0"/>
          <w:sz w:val="32"/>
          <w:szCs w:val="32"/>
          <w:lang w:val="en-US" w:eastAsia="zh-CN"/>
        </w:rPr>
        <w:t>二</w:t>
      </w:r>
      <w:r>
        <w:rPr>
          <w:rFonts w:hint="eastAsia" w:eastAsia="方正仿宋_GBK"/>
          <w:sz w:val="32"/>
          <w:szCs w:val="32"/>
        </w:rPr>
        <w:t>巡察</w:t>
      </w:r>
      <w:r>
        <w:rPr>
          <w:rFonts w:eastAsia="方正仿宋_GBK"/>
          <w:sz w:val="32"/>
          <w:szCs w:val="32"/>
        </w:rPr>
        <w:t>组</w:t>
      </w:r>
      <w:r>
        <w:rPr>
          <w:rFonts w:hint="eastAsia" w:eastAsia="方正仿宋_GBK"/>
          <w:sz w:val="32"/>
          <w:szCs w:val="32"/>
        </w:rPr>
        <w:t>受县</w:t>
      </w:r>
      <w:r>
        <w:rPr>
          <w:rFonts w:eastAsia="方正仿宋_GBK"/>
          <w:sz w:val="32"/>
          <w:szCs w:val="32"/>
        </w:rPr>
        <w:t>委</w:t>
      </w:r>
      <w:r>
        <w:rPr>
          <w:rFonts w:hint="eastAsia" w:eastAsia="方正仿宋_GBK"/>
          <w:sz w:val="32"/>
          <w:szCs w:val="32"/>
        </w:rPr>
        <w:t>委派</w:t>
      </w:r>
      <w:r>
        <w:rPr>
          <w:rFonts w:eastAsia="方正仿宋_GBK"/>
          <w:sz w:val="32"/>
          <w:szCs w:val="32"/>
        </w:rPr>
        <w:t>，</w:t>
      </w:r>
      <w:r>
        <w:rPr>
          <w:rFonts w:hint="eastAsia" w:eastAsia="方正仿宋_GBK"/>
          <w:sz w:val="32"/>
          <w:szCs w:val="32"/>
        </w:rPr>
        <w:t>肩负县</w:t>
      </w:r>
      <w:r>
        <w:rPr>
          <w:rFonts w:eastAsia="方正仿宋_GBK"/>
          <w:sz w:val="32"/>
          <w:szCs w:val="32"/>
        </w:rPr>
        <w:t>委的权威</w:t>
      </w:r>
      <w:r>
        <w:rPr>
          <w:rFonts w:hint="eastAsia" w:eastAsia="方正仿宋_GBK"/>
          <w:sz w:val="32"/>
          <w:szCs w:val="32"/>
        </w:rPr>
        <w:t>和信用，使命神圣而光荣</w:t>
      </w:r>
      <w:r>
        <w:rPr>
          <w:rFonts w:eastAsia="方正仿宋_GBK"/>
          <w:sz w:val="32"/>
          <w:szCs w:val="32"/>
        </w:rPr>
        <w:t>。</w:t>
      </w:r>
      <w:r>
        <w:rPr>
          <w:rFonts w:hint="eastAsia" w:eastAsia="方正仿宋_GBK"/>
          <w:kern w:val="0"/>
          <w:sz w:val="32"/>
          <w:szCs w:val="32"/>
          <w:lang w:eastAsia="zh-CN"/>
        </w:rPr>
        <w:t>县医疗保障局党组</w:t>
      </w:r>
      <w:r>
        <w:rPr>
          <w:rFonts w:eastAsia="方正仿宋_GBK"/>
          <w:sz w:val="32"/>
          <w:szCs w:val="32"/>
        </w:rPr>
        <w:t>和党员领导干部</w:t>
      </w:r>
      <w:r>
        <w:rPr>
          <w:rFonts w:eastAsia="方正仿宋_GBK"/>
          <w:kern w:val="0"/>
          <w:sz w:val="32"/>
          <w:szCs w:val="32"/>
        </w:rPr>
        <w:t>要</w:t>
      </w:r>
      <w:r>
        <w:rPr>
          <w:rFonts w:hint="eastAsia" w:eastAsia="方正仿宋_GBK"/>
          <w:kern w:val="0"/>
          <w:sz w:val="32"/>
          <w:szCs w:val="32"/>
        </w:rPr>
        <w:t>增强自觉接受监督的政治意识，</w:t>
      </w:r>
      <w:r>
        <w:rPr>
          <w:rFonts w:eastAsia="方正仿宋_GBK"/>
          <w:kern w:val="0"/>
          <w:sz w:val="32"/>
          <w:szCs w:val="32"/>
        </w:rPr>
        <w:t>坚决支持配合</w:t>
      </w:r>
      <w:r>
        <w:rPr>
          <w:rFonts w:hint="eastAsia" w:eastAsia="方正仿宋_GBK"/>
          <w:kern w:val="0"/>
          <w:sz w:val="32"/>
          <w:szCs w:val="32"/>
        </w:rPr>
        <w:t>县委巡察</w:t>
      </w:r>
      <w:r>
        <w:rPr>
          <w:rFonts w:eastAsia="方正仿宋_GBK"/>
          <w:kern w:val="0"/>
          <w:sz w:val="32"/>
          <w:szCs w:val="32"/>
        </w:rPr>
        <w:t>组工作，</w:t>
      </w:r>
      <w:r>
        <w:rPr>
          <w:rFonts w:hint="eastAsia" w:eastAsia="方正仿宋_GBK"/>
          <w:kern w:val="0"/>
          <w:sz w:val="32"/>
          <w:szCs w:val="32"/>
        </w:rPr>
        <w:t>积极</w:t>
      </w:r>
      <w:r>
        <w:rPr>
          <w:rFonts w:eastAsia="方正仿宋_GBK"/>
          <w:kern w:val="0"/>
          <w:sz w:val="32"/>
          <w:szCs w:val="32"/>
        </w:rPr>
        <w:t>客观反映情况，领导班子成员要发挥示范带动作用，为党员干部如实反映问题作出表率。</w:t>
      </w:r>
      <w:r>
        <w:rPr>
          <w:rFonts w:hint="eastAsia" w:eastAsia="方正仿宋_GBK"/>
          <w:kern w:val="0"/>
          <w:sz w:val="32"/>
          <w:szCs w:val="32"/>
        </w:rPr>
        <w:t>县委</w:t>
      </w:r>
      <w:r>
        <w:rPr>
          <w:rFonts w:hint="eastAsia" w:eastAsia="方正仿宋_GBK"/>
          <w:kern w:val="0"/>
          <w:sz w:val="32"/>
          <w:szCs w:val="32"/>
          <w:lang w:eastAsia="zh-CN"/>
        </w:rPr>
        <w:t>第二</w:t>
      </w:r>
      <w:r>
        <w:rPr>
          <w:rFonts w:hint="eastAsia" w:eastAsia="方正仿宋_GBK"/>
          <w:kern w:val="0"/>
          <w:sz w:val="32"/>
          <w:szCs w:val="32"/>
        </w:rPr>
        <w:t>巡察</w:t>
      </w:r>
      <w:r>
        <w:rPr>
          <w:rFonts w:eastAsia="方正仿宋_GBK"/>
          <w:kern w:val="0"/>
          <w:sz w:val="32"/>
          <w:szCs w:val="32"/>
        </w:rPr>
        <w:t>组要把握</w:t>
      </w:r>
      <w:r>
        <w:rPr>
          <w:rFonts w:hint="eastAsia" w:eastAsia="方正仿宋_GBK"/>
          <w:kern w:val="0"/>
          <w:sz w:val="32"/>
          <w:szCs w:val="32"/>
        </w:rPr>
        <w:t>政治巡察</w:t>
      </w:r>
      <w:r>
        <w:rPr>
          <w:rFonts w:eastAsia="方正仿宋_GBK"/>
          <w:kern w:val="0"/>
          <w:sz w:val="32"/>
          <w:szCs w:val="32"/>
        </w:rPr>
        <w:t>方向，认真履行职责，强化责任担当，</w:t>
      </w:r>
      <w:r>
        <w:rPr>
          <w:rFonts w:hint="eastAsia" w:eastAsia="方正仿宋_GBK"/>
          <w:kern w:val="0"/>
          <w:sz w:val="32"/>
          <w:szCs w:val="32"/>
        </w:rPr>
        <w:t>直</w:t>
      </w:r>
      <w:r>
        <w:rPr>
          <w:rFonts w:eastAsia="方正仿宋_GBK"/>
          <w:kern w:val="0"/>
          <w:sz w:val="32"/>
          <w:szCs w:val="32"/>
        </w:rPr>
        <w:t>指突出问题，严守纪律要求，带头改进作风，</w:t>
      </w:r>
      <w:r>
        <w:rPr>
          <w:rFonts w:hint="eastAsia" w:eastAsia="方正仿宋_GBK"/>
          <w:kern w:val="0"/>
          <w:sz w:val="32"/>
          <w:szCs w:val="32"/>
        </w:rPr>
        <w:t>坚决完成县委交给的巡察</w:t>
      </w:r>
      <w:r>
        <w:rPr>
          <w:rFonts w:eastAsia="方正仿宋_GBK"/>
          <w:kern w:val="0"/>
          <w:sz w:val="32"/>
          <w:szCs w:val="32"/>
        </w:rPr>
        <w:t>工作</w:t>
      </w:r>
      <w:r>
        <w:rPr>
          <w:rFonts w:hint="eastAsia" w:eastAsia="方正仿宋_GBK"/>
          <w:kern w:val="0"/>
          <w:sz w:val="32"/>
          <w:szCs w:val="32"/>
        </w:rPr>
        <w:t>任务</w:t>
      </w:r>
      <w:r>
        <w:rPr>
          <w:rFonts w:eastAsia="方正仿宋_GBK"/>
          <w:kern w:val="0"/>
          <w:sz w:val="32"/>
          <w:szCs w:val="32"/>
        </w:rPr>
        <w:t>。</w:t>
      </w:r>
    </w:p>
    <w:p>
      <w:pPr>
        <w:adjustRightInd w:val="0"/>
        <w:snapToGrid w:val="0"/>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县委第</w:t>
      </w: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巡察组组长</w:t>
      </w:r>
      <w:r>
        <w:rPr>
          <w:rFonts w:hint="eastAsia" w:ascii="方正仿宋_GBK" w:hAnsi="方正仿宋_GBK" w:eastAsia="方正仿宋_GBK" w:cs="方正仿宋_GBK"/>
          <w:kern w:val="0"/>
          <w:sz w:val="32"/>
          <w:szCs w:val="32"/>
          <w:lang w:eastAsia="zh-CN"/>
        </w:rPr>
        <w:t>税元勇</w:t>
      </w:r>
      <w:r>
        <w:rPr>
          <w:rFonts w:hint="eastAsia" w:ascii="方正仿宋_GBK" w:hAnsi="方正仿宋_GBK" w:eastAsia="方正仿宋_GBK" w:cs="方正仿宋_GBK"/>
          <w:kern w:val="0"/>
          <w:sz w:val="32"/>
          <w:szCs w:val="32"/>
        </w:rPr>
        <w:t>指出，</w:t>
      </w:r>
      <w:r>
        <w:rPr>
          <w:rFonts w:hint="eastAsia" w:ascii="方正仿宋_GBK" w:hAnsi="方正仿宋_GBK" w:eastAsia="方正仿宋_GBK" w:cs="方正仿宋_GBK"/>
          <w:sz w:val="32"/>
          <w:szCs w:val="32"/>
        </w:rPr>
        <w:t>巡察组将按照政治巡察要求，坚持以习近平新时代中国特色社会主义思想为指引，把“两个维护”作为根本政治任务，聚焦党中央各项决策部署在基层的落实情况，聚焦群众身边腐败问题和不正之风以及群众反映强烈的问题，聚焦基层党组织建设等方面，深入查找</w:t>
      </w:r>
      <w:r>
        <w:rPr>
          <w:rFonts w:hint="eastAsia" w:ascii="方正仿宋_GBK" w:hAnsi="方正仿宋_GBK" w:eastAsia="方正仿宋_GBK" w:cs="方正仿宋_GBK"/>
          <w:spacing w:val="6"/>
          <w:sz w:val="32"/>
          <w:szCs w:val="32"/>
        </w:rPr>
        <w:t>政治偏差、落差和温差，还</w:t>
      </w:r>
      <w:r>
        <w:rPr>
          <w:rFonts w:hint="eastAsia" w:ascii="方正仿宋_GBK" w:hAnsi="方正仿宋_GBK" w:eastAsia="方正仿宋_GBK" w:cs="方正仿宋_GBK"/>
          <w:sz w:val="32"/>
          <w:szCs w:val="32"/>
        </w:rPr>
        <w:t>将重点对上轮巡察、审计等监督发现问题和主题教育等检视问题整改落实情况进行监督检查。</w:t>
      </w:r>
    </w:p>
    <w:p>
      <w:pPr>
        <w:spacing w:line="578" w:lineRule="exact"/>
        <w:ind w:firstLine="630"/>
        <w:rPr>
          <w:rFonts w:ascii="方正仿宋_GBK" w:eastAsia="方正仿宋_GBK"/>
          <w:sz w:val="32"/>
          <w:szCs w:val="32"/>
        </w:rPr>
      </w:pPr>
      <w:r>
        <w:rPr>
          <w:rFonts w:hint="eastAsia" w:eastAsia="方正仿宋_GBK"/>
          <w:kern w:val="0"/>
          <w:sz w:val="32"/>
          <w:szCs w:val="32"/>
          <w:lang w:eastAsia="zh-CN"/>
        </w:rPr>
        <w:t>韩遵刚代表县医疗保障局</w:t>
      </w:r>
      <w:r>
        <w:rPr>
          <w:rFonts w:hint="eastAsia" w:eastAsia="方正仿宋_GBK"/>
          <w:kern w:val="0"/>
          <w:sz w:val="32"/>
          <w:szCs w:val="32"/>
        </w:rPr>
        <w:t>表示，</w:t>
      </w:r>
      <w:r>
        <w:rPr>
          <w:rFonts w:hint="eastAsia" w:eastAsia="方正仿宋_GBK"/>
          <w:color w:val="000000" w:themeColor="text1"/>
          <w:kern w:val="0"/>
          <w:sz w:val="32"/>
          <w:szCs w:val="32"/>
        </w:rPr>
        <w:t>这次巡察工作是对县医疗保障局的一次“政治检验”，是对全县医疗保障工作的一次“全面检阅”，县医疗保障局党组班子一定从政治上坚决拥护此次巡察工作。作为党政主要负责人，一定带头学习领会中央、市委、县委关于巡察工作的重要精神，带头查找自身和班子存在的问题，从</w:t>
      </w:r>
      <w:r>
        <w:rPr>
          <w:rFonts w:hint="eastAsia" w:ascii="方正仿宋_GBK" w:eastAsia="方正仿宋_GBK"/>
          <w:sz w:val="32"/>
          <w:szCs w:val="32"/>
        </w:rPr>
        <w:t>思想上坚决</w:t>
      </w:r>
      <w:r>
        <w:rPr>
          <w:rFonts w:hint="eastAsia" w:eastAsia="方正仿宋_GBK"/>
          <w:color w:val="000000" w:themeColor="text1"/>
          <w:kern w:val="0"/>
          <w:sz w:val="32"/>
          <w:szCs w:val="32"/>
        </w:rPr>
        <w:t>支持和配合巡察组工作。</w:t>
      </w:r>
      <w:r>
        <w:rPr>
          <w:rFonts w:hint="eastAsia" w:ascii="方正仿宋_GBK" w:eastAsia="方正仿宋_GBK"/>
          <w:sz w:val="32"/>
          <w:szCs w:val="32"/>
        </w:rPr>
        <w:t>成立了配合</w:t>
      </w:r>
      <w:r>
        <w:rPr>
          <w:rFonts w:hint="eastAsia" w:ascii="方正仿宋_GBK" w:eastAsia="方正仿宋_GBK"/>
          <w:sz w:val="32"/>
          <w:szCs w:val="32"/>
          <w:lang w:val="en-US" w:eastAsia="zh-CN"/>
        </w:rPr>
        <w:t>县</w:t>
      </w:r>
      <w:r>
        <w:rPr>
          <w:rFonts w:hint="eastAsia" w:ascii="方正仿宋_GBK" w:eastAsia="方正仿宋_GBK"/>
          <w:sz w:val="32"/>
          <w:szCs w:val="32"/>
        </w:rPr>
        <w:t>委</w:t>
      </w:r>
      <w:r>
        <w:rPr>
          <w:rFonts w:hint="eastAsia" w:ascii="方正仿宋_GBK" w:eastAsia="方正仿宋_GBK"/>
          <w:sz w:val="32"/>
          <w:szCs w:val="32"/>
          <w:lang w:val="en-US" w:eastAsia="zh-CN"/>
        </w:rPr>
        <w:t>巡察</w:t>
      </w:r>
      <w:r>
        <w:rPr>
          <w:rFonts w:hint="eastAsia" w:ascii="方正仿宋_GBK" w:eastAsia="方正仿宋_GBK"/>
          <w:sz w:val="32"/>
          <w:szCs w:val="32"/>
        </w:rPr>
        <w:t>工作领导小组和</w:t>
      </w:r>
      <w:r>
        <w:rPr>
          <w:rFonts w:hint="eastAsia" w:ascii="方正仿宋_GBK" w:eastAsia="方正仿宋_GBK"/>
          <w:sz w:val="32"/>
          <w:szCs w:val="32"/>
          <w:lang w:val="en-US" w:eastAsia="zh-CN"/>
        </w:rPr>
        <w:t>3</w:t>
      </w:r>
      <w:r>
        <w:rPr>
          <w:rFonts w:hint="eastAsia" w:ascii="方正仿宋_GBK" w:eastAsia="方正仿宋_GBK"/>
          <w:sz w:val="32"/>
          <w:szCs w:val="32"/>
        </w:rPr>
        <w:t>个专项工作组做好沟通联络、协调保障</w:t>
      </w:r>
      <w:r>
        <w:rPr>
          <w:rFonts w:hint="eastAsia" w:ascii="方正仿宋_GBK" w:eastAsia="方正仿宋_GBK"/>
          <w:sz w:val="32"/>
          <w:szCs w:val="32"/>
          <w:lang w:val="en-US" w:eastAsia="zh-CN"/>
        </w:rPr>
        <w:t>和资料收集工作，</w:t>
      </w:r>
      <w:r>
        <w:rPr>
          <w:rFonts w:hint="eastAsia" w:ascii="方正仿宋_GBK" w:eastAsia="方正仿宋_GBK"/>
          <w:sz w:val="32"/>
          <w:szCs w:val="32"/>
        </w:rPr>
        <w:t>坚决服从</w:t>
      </w:r>
      <w:r>
        <w:rPr>
          <w:rFonts w:hint="eastAsia" w:ascii="方正仿宋_GBK" w:eastAsia="方正仿宋_GBK"/>
          <w:sz w:val="32"/>
          <w:szCs w:val="32"/>
          <w:lang w:val="en-US" w:eastAsia="zh-CN"/>
        </w:rPr>
        <w:t>巡察工作</w:t>
      </w:r>
      <w:r>
        <w:rPr>
          <w:rFonts w:hint="eastAsia" w:ascii="方正仿宋_GBK" w:eastAsia="方正仿宋_GBK"/>
          <w:sz w:val="32"/>
          <w:szCs w:val="32"/>
        </w:rPr>
        <w:t>安排、给巡查组尽力提供快捷便捷的工作条件和后勤保障服务、扎扎实实整改巡察组反馈的各种问题，从行动上坚决落实巡察工作，让医疗保障局党组同巡察组一道把脉相、找病根，靶向治疗，推动医疗保障工作再上新台阶。</w:t>
      </w:r>
    </w:p>
    <w:p>
      <w:pPr>
        <w:spacing w:line="594" w:lineRule="exact"/>
        <w:ind w:firstLine="630"/>
        <w:rPr>
          <w:rFonts w:eastAsia="方正仿宋_GBK"/>
          <w:kern w:val="0"/>
          <w:sz w:val="32"/>
          <w:szCs w:val="32"/>
        </w:rPr>
      </w:pPr>
      <w:r>
        <w:rPr>
          <w:rFonts w:eastAsia="方正仿宋_GBK"/>
          <w:kern w:val="0"/>
          <w:sz w:val="32"/>
          <w:szCs w:val="32"/>
        </w:rPr>
        <w:t>据悉，</w:t>
      </w:r>
      <w:r>
        <w:rPr>
          <w:rFonts w:hint="eastAsia" w:eastAsia="方正仿宋_GBK"/>
          <w:kern w:val="0"/>
          <w:sz w:val="32"/>
          <w:szCs w:val="32"/>
        </w:rPr>
        <w:t>县委巡察</w:t>
      </w:r>
      <w:r>
        <w:rPr>
          <w:rFonts w:eastAsia="方正仿宋_GBK"/>
          <w:kern w:val="0"/>
          <w:sz w:val="32"/>
          <w:szCs w:val="32"/>
        </w:rPr>
        <w:t>组将在</w:t>
      </w:r>
      <w:r>
        <w:rPr>
          <w:rFonts w:hint="eastAsia" w:eastAsia="方正仿宋_GBK"/>
          <w:kern w:val="0"/>
          <w:sz w:val="32"/>
          <w:szCs w:val="32"/>
          <w:lang w:eastAsia="zh-CN"/>
        </w:rPr>
        <w:t>县医疗保障局党组</w:t>
      </w:r>
      <w:r>
        <w:rPr>
          <w:rFonts w:eastAsia="方正仿宋_GBK"/>
          <w:kern w:val="0"/>
          <w:sz w:val="32"/>
          <w:szCs w:val="32"/>
        </w:rPr>
        <w:t>工作</w:t>
      </w:r>
      <w:r>
        <w:rPr>
          <w:rFonts w:ascii="Times New Roman" w:hAnsi="Times New Roman" w:eastAsia="方正仿宋_GBK" w:cs="Times New Roman"/>
          <w:kern w:val="0"/>
          <w:sz w:val="32"/>
          <w:szCs w:val="32"/>
        </w:rPr>
        <w:t>2</w:t>
      </w:r>
      <w:r>
        <w:rPr>
          <w:rFonts w:eastAsia="方正仿宋_GBK"/>
          <w:kern w:val="0"/>
          <w:sz w:val="32"/>
          <w:szCs w:val="32"/>
        </w:rPr>
        <w:t>个月左右。</w:t>
      </w:r>
      <w:r>
        <w:rPr>
          <w:rFonts w:hint="eastAsia" w:eastAsia="方正仿宋_GBK"/>
          <w:kern w:val="0"/>
          <w:sz w:val="32"/>
          <w:szCs w:val="32"/>
        </w:rPr>
        <w:t>巡察</w:t>
      </w:r>
      <w:r>
        <w:rPr>
          <w:rFonts w:eastAsia="方正仿宋_GBK"/>
          <w:kern w:val="0"/>
          <w:sz w:val="32"/>
          <w:szCs w:val="32"/>
        </w:rPr>
        <w:t>期间</w:t>
      </w:r>
      <w:r>
        <w:rPr>
          <w:rFonts w:hint="eastAsia" w:eastAsia="方正仿宋_GBK"/>
          <w:kern w:val="0"/>
          <w:sz w:val="32"/>
          <w:szCs w:val="32"/>
        </w:rPr>
        <w:t>设举报</w:t>
      </w:r>
      <w:r>
        <w:rPr>
          <w:rFonts w:eastAsia="方正仿宋_GBK"/>
          <w:kern w:val="0"/>
          <w:sz w:val="32"/>
          <w:szCs w:val="32"/>
        </w:rPr>
        <w:t>电话：</w:t>
      </w:r>
      <w:r>
        <w:rPr>
          <w:rFonts w:ascii="Times New Roman" w:hAnsi="Times New Roman" w:eastAsia="方正仿宋_GBK" w:cs="Times New Roman"/>
          <w:kern w:val="0"/>
          <w:sz w:val="32"/>
          <w:szCs w:val="32"/>
        </w:rPr>
        <w:t>023</w:t>
      </w:r>
      <w:r>
        <w:rPr>
          <w:rFonts w:eastAsia="方正仿宋_GBK"/>
          <w:kern w:val="0"/>
          <w:sz w:val="32"/>
          <w:szCs w:val="32"/>
        </w:rPr>
        <w:t>-</w:t>
      </w:r>
      <w:r>
        <w:rPr>
          <w:rFonts w:hint="eastAsia" w:eastAsia="方正仿宋_GBK"/>
          <w:kern w:val="0"/>
          <w:sz w:val="32"/>
          <w:szCs w:val="32"/>
          <w:lang w:val="en-US" w:eastAsia="zh-CN"/>
        </w:rPr>
        <w:t>55129219</w:t>
      </w:r>
      <w:r>
        <w:rPr>
          <w:rFonts w:hint="eastAsia" w:eastAsia="方正仿宋_GBK"/>
          <w:kern w:val="0"/>
          <w:sz w:val="32"/>
          <w:szCs w:val="32"/>
        </w:rPr>
        <w:t>（</w:t>
      </w:r>
      <w:r>
        <w:rPr>
          <w:rFonts w:eastAsia="方正仿宋_GBK"/>
          <w:kern w:val="0"/>
          <w:sz w:val="32"/>
          <w:szCs w:val="32"/>
        </w:rPr>
        <w:t>受理</w:t>
      </w:r>
      <w:r>
        <w:rPr>
          <w:rFonts w:hint="eastAsia" w:eastAsia="方正仿宋_GBK"/>
          <w:kern w:val="0"/>
          <w:sz w:val="32"/>
          <w:szCs w:val="32"/>
        </w:rPr>
        <w:t>电话</w:t>
      </w:r>
      <w:r>
        <w:rPr>
          <w:rFonts w:eastAsia="方正仿宋_GBK"/>
          <w:kern w:val="0"/>
          <w:sz w:val="32"/>
          <w:szCs w:val="32"/>
        </w:rPr>
        <w:t>时间为</w:t>
      </w:r>
      <w:r>
        <w:rPr>
          <w:rFonts w:hint="eastAsia" w:eastAsia="方正仿宋_GBK"/>
          <w:kern w:val="0"/>
          <w:sz w:val="32"/>
          <w:szCs w:val="32"/>
        </w:rPr>
        <w:t>：</w:t>
      </w: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30—18</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00</w:t>
      </w:r>
      <w:r>
        <w:rPr>
          <w:rFonts w:hint="eastAsia" w:eastAsia="方正仿宋_GBK"/>
          <w:kern w:val="0"/>
          <w:sz w:val="32"/>
          <w:szCs w:val="32"/>
        </w:rPr>
        <w:t>）、</w:t>
      </w:r>
      <w:r>
        <w:rPr>
          <w:rFonts w:ascii="Times New Roman" w:hAnsi="Times New Roman" w:eastAsia="方正仿宋_GBK"/>
          <w:sz w:val="32"/>
          <w:szCs w:val="32"/>
        </w:rPr>
        <w:t>1818233750</w:t>
      </w:r>
      <w:r>
        <w:rPr>
          <w:rFonts w:hint="eastAsia" w:ascii="Times New Roman" w:hAnsi="Times New Roman" w:eastAsia="方正仿宋_GBK"/>
          <w:sz w:val="32"/>
          <w:szCs w:val="32"/>
        </w:rPr>
        <w:t>2</w:t>
      </w:r>
      <w:r>
        <w:rPr>
          <w:rFonts w:hint="eastAsia" w:eastAsia="方正仿宋_GBK"/>
          <w:kern w:val="0"/>
          <w:sz w:val="32"/>
          <w:szCs w:val="32"/>
        </w:rPr>
        <w:t>（可接收短信）</w:t>
      </w:r>
      <w:r>
        <w:rPr>
          <w:rFonts w:eastAsia="方正仿宋_GBK"/>
          <w:kern w:val="0"/>
          <w:sz w:val="32"/>
          <w:szCs w:val="32"/>
        </w:rPr>
        <w:t>；电子邮箱：</w:t>
      </w:r>
      <w:r>
        <w:fldChar w:fldCharType="begin"/>
      </w:r>
      <w:r>
        <w:instrText xml:space="preserve"> HYPERLINK "mailto:swxsz*@cq.gov.cn" </w:instrText>
      </w:r>
      <w:r>
        <w:fldChar w:fldCharType="separate"/>
      </w:r>
      <w:r>
        <w:rPr>
          <w:rFonts w:ascii="Times New Roman" w:hAnsi="Times New Roman" w:eastAsia="方正仿宋_GBK" w:cs="Times New Roman"/>
          <w:kern w:val="0"/>
          <w:sz w:val="32"/>
          <w:szCs w:val="32"/>
        </w:rPr>
        <w:t>yyxwd</w:t>
      </w: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xcz@163</w:t>
      </w:r>
      <w:r>
        <w:rPr>
          <w:rFonts w:eastAsia="方正仿宋_GBK"/>
          <w:kern w:val="0"/>
          <w:sz w:val="32"/>
          <w:szCs w:val="32"/>
        </w:rPr>
        <w:t>.</w:t>
      </w:r>
      <w:r>
        <w:rPr>
          <w:rFonts w:hint="eastAsia" w:eastAsia="方正仿宋_GBK"/>
          <w:kern w:val="0"/>
          <w:sz w:val="32"/>
          <w:szCs w:val="32"/>
        </w:rPr>
        <w:t>c</w:t>
      </w:r>
      <w:r>
        <w:rPr>
          <w:rFonts w:hint="eastAsia" w:eastAsia="方正仿宋_GBK"/>
          <w:kern w:val="0"/>
          <w:sz w:val="32"/>
          <w:szCs w:val="32"/>
        </w:rPr>
        <w:fldChar w:fldCharType="end"/>
      </w:r>
      <w:r>
        <w:rPr>
          <w:rFonts w:hint="eastAsia" w:eastAsia="方正仿宋_GBK"/>
          <w:kern w:val="0"/>
          <w:sz w:val="32"/>
          <w:szCs w:val="32"/>
        </w:rPr>
        <w:t>om。同时，</w:t>
      </w:r>
      <w:r>
        <w:rPr>
          <w:rFonts w:eastAsia="方正仿宋_GBK"/>
          <w:kern w:val="0"/>
          <w:sz w:val="32"/>
          <w:szCs w:val="32"/>
        </w:rPr>
        <w:t>在</w:t>
      </w:r>
      <w:r>
        <w:rPr>
          <w:rFonts w:hint="eastAsia" w:eastAsia="方正仿宋_GBK"/>
          <w:kern w:val="0"/>
          <w:sz w:val="32"/>
          <w:szCs w:val="32"/>
          <w:lang w:eastAsia="zh-CN"/>
        </w:rPr>
        <w:t>县医疗保障局党组</w:t>
      </w:r>
      <w:r>
        <w:rPr>
          <w:rFonts w:eastAsia="方正仿宋_GBK"/>
          <w:kern w:val="0"/>
          <w:sz w:val="32"/>
          <w:szCs w:val="32"/>
        </w:rPr>
        <w:t>设置</w:t>
      </w:r>
      <w:r>
        <w:rPr>
          <w:rFonts w:hint="eastAsia" w:eastAsia="方正仿宋_GBK"/>
          <w:kern w:val="0"/>
          <w:sz w:val="32"/>
          <w:szCs w:val="32"/>
        </w:rPr>
        <w:t>意见箱</w:t>
      </w:r>
      <w:r>
        <w:rPr>
          <w:rFonts w:eastAsia="方正仿宋_GBK"/>
          <w:kern w:val="0"/>
          <w:sz w:val="32"/>
          <w:szCs w:val="32"/>
        </w:rPr>
        <w:t>。</w:t>
      </w:r>
      <w:r>
        <w:rPr>
          <w:rFonts w:hint="eastAsia" w:eastAsia="方正仿宋_GBK"/>
          <w:kern w:val="0"/>
          <w:sz w:val="32"/>
          <w:szCs w:val="32"/>
        </w:rPr>
        <w:t>根据有关规定，县委巡察</w:t>
      </w:r>
      <w:r>
        <w:rPr>
          <w:rFonts w:eastAsia="方正仿宋_GBK"/>
          <w:kern w:val="0"/>
          <w:sz w:val="32"/>
          <w:szCs w:val="32"/>
        </w:rPr>
        <w:t>组主要受理反映</w:t>
      </w:r>
      <w:r>
        <w:rPr>
          <w:rFonts w:hint="eastAsia" w:eastAsia="方正仿宋_GBK"/>
          <w:kern w:val="0"/>
          <w:sz w:val="32"/>
          <w:szCs w:val="32"/>
          <w:lang w:eastAsia="zh-CN"/>
        </w:rPr>
        <w:t>县医疗保障局党组</w:t>
      </w:r>
      <w:r>
        <w:rPr>
          <w:rFonts w:eastAsia="方正仿宋_GBK"/>
          <w:kern w:val="0"/>
          <w:sz w:val="32"/>
          <w:szCs w:val="32"/>
        </w:rPr>
        <w:t>领导班子及其成员、下一级党组织领导班子主要负责人和重要岗位领导干部问题的</w:t>
      </w:r>
      <w:r>
        <w:rPr>
          <w:rFonts w:hint="eastAsia" w:eastAsia="方正仿宋_GBK"/>
          <w:kern w:val="0"/>
          <w:sz w:val="32"/>
          <w:szCs w:val="32"/>
        </w:rPr>
        <w:t>信访举报</w:t>
      </w:r>
      <w:r>
        <w:rPr>
          <w:rFonts w:eastAsia="方正仿宋_GBK"/>
          <w:kern w:val="0"/>
          <w:sz w:val="32"/>
          <w:szCs w:val="32"/>
        </w:rPr>
        <w:t>，重点是关于违反政治纪律、组织纪律、廉洁纪律、群众纪律、工作纪律和生活纪律等方面的举报和反映。其他不属于</w:t>
      </w:r>
      <w:r>
        <w:rPr>
          <w:rFonts w:hint="eastAsia" w:eastAsia="方正仿宋_GBK"/>
          <w:kern w:val="0"/>
          <w:sz w:val="32"/>
          <w:szCs w:val="32"/>
        </w:rPr>
        <w:t>巡察组</w:t>
      </w:r>
      <w:r>
        <w:rPr>
          <w:rFonts w:eastAsia="方正仿宋_GBK"/>
          <w:kern w:val="0"/>
          <w:sz w:val="32"/>
          <w:szCs w:val="32"/>
        </w:rPr>
        <w:t>受理范围的信访问题，将按规定</w:t>
      </w:r>
      <w:r>
        <w:rPr>
          <w:rFonts w:hint="eastAsia" w:eastAsia="方正仿宋_GBK"/>
          <w:kern w:val="0"/>
          <w:sz w:val="32"/>
          <w:szCs w:val="32"/>
        </w:rPr>
        <w:t>转交</w:t>
      </w:r>
      <w:r>
        <w:rPr>
          <w:rFonts w:hint="eastAsia" w:eastAsia="方正仿宋_GBK"/>
          <w:kern w:val="0"/>
          <w:sz w:val="32"/>
          <w:szCs w:val="32"/>
          <w:lang w:eastAsia="zh-CN"/>
        </w:rPr>
        <w:t>县医疗保障局党组</w:t>
      </w:r>
      <w:r>
        <w:rPr>
          <w:rFonts w:eastAsia="方正仿宋_GBK"/>
          <w:kern w:val="0"/>
          <w:sz w:val="32"/>
          <w:szCs w:val="32"/>
        </w:rPr>
        <w:t>和有关部门认真处理。</w:t>
      </w:r>
      <w:r>
        <w:rPr>
          <w:rFonts w:hint="eastAsia" w:eastAsia="方正仿宋_GBK"/>
          <w:kern w:val="0"/>
          <w:sz w:val="32"/>
          <w:szCs w:val="32"/>
        </w:rPr>
        <w:t>巡察组受理信访举报时间截止到</w:t>
      </w:r>
      <w:r>
        <w:rPr>
          <w:rFonts w:ascii="Times New Roman" w:hAnsi="Times New Roman" w:eastAsia="方正仿宋_GBK" w:cs="Times New Roman"/>
          <w:kern w:val="0"/>
          <w:sz w:val="32"/>
          <w:szCs w:val="32"/>
          <w:highlight w:val="none"/>
        </w:rPr>
        <w:t>2022</w:t>
      </w:r>
      <w:r>
        <w:rPr>
          <w:rFonts w:hint="eastAsia" w:eastAsia="方正仿宋_GBK"/>
          <w:kern w:val="0"/>
          <w:sz w:val="32"/>
          <w:szCs w:val="32"/>
          <w:highlight w:val="none"/>
        </w:rPr>
        <w:t>年</w:t>
      </w:r>
      <w:r>
        <w:rPr>
          <w:rFonts w:ascii="Times New Roman" w:hAnsi="Times New Roman" w:eastAsia="方正仿宋_GBK" w:cs="Times New Roman"/>
          <w:kern w:val="0"/>
          <w:sz w:val="32"/>
          <w:szCs w:val="32"/>
          <w:highlight w:val="none"/>
        </w:rPr>
        <w:t>9</w:t>
      </w:r>
      <w:r>
        <w:rPr>
          <w:rFonts w:hint="eastAsia" w:eastAsia="方正仿宋_GBK"/>
          <w:kern w:val="0"/>
          <w:sz w:val="32"/>
          <w:szCs w:val="32"/>
          <w:highlight w:val="none"/>
        </w:rPr>
        <w:t>月</w:t>
      </w:r>
      <w:r>
        <w:rPr>
          <w:rFonts w:ascii="Times New Roman" w:hAnsi="Times New Roman" w:eastAsia="方正仿宋_GBK" w:cs="Times New Roman"/>
          <w:kern w:val="0"/>
          <w:sz w:val="32"/>
          <w:szCs w:val="32"/>
          <w:highlight w:val="none"/>
        </w:rPr>
        <w:t>30</w:t>
      </w:r>
      <w:r>
        <w:rPr>
          <w:rFonts w:hint="eastAsia" w:eastAsia="方正仿宋_GBK"/>
          <w:kern w:val="0"/>
          <w:sz w:val="32"/>
          <w:szCs w:val="32"/>
          <w:highlight w:val="none"/>
        </w:rPr>
        <w:t>日</w:t>
      </w:r>
      <w:r>
        <w:rPr>
          <w:rFonts w:ascii="Times New Roman" w:hAnsi="Times New Roman" w:eastAsia="方正仿宋_GBK" w:cs="Times New Roman"/>
          <w:kern w:val="0"/>
          <w:sz w:val="32"/>
          <w:szCs w:val="32"/>
          <w:highlight w:val="none"/>
        </w:rPr>
        <w:t>18</w:t>
      </w:r>
      <w:r>
        <w:rPr>
          <w:rFonts w:hint="eastAsia" w:eastAsia="方正仿宋_GBK"/>
          <w:kern w:val="0"/>
          <w:sz w:val="32"/>
          <w:szCs w:val="32"/>
          <w:highlight w:val="none"/>
        </w:rPr>
        <w:t>时</w:t>
      </w:r>
      <w:r>
        <w:rPr>
          <w:rFonts w:hint="eastAsia" w:eastAsia="方正仿宋_GBK"/>
          <w:kern w:val="0"/>
          <w:sz w:val="32"/>
          <w:szCs w:val="32"/>
        </w:rPr>
        <w:t>。</w:t>
      </w:r>
    </w:p>
    <w:sectPr>
      <w:footerReference r:id="rId4" w:type="first"/>
      <w:footerReference r:id="rId3" w:type="default"/>
      <w:pgSz w:w="11906" w:h="16838"/>
      <w:pgMar w:top="1814" w:right="1644" w:bottom="1418"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swiss"/>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95302"/>
    </w:sdtPr>
    <w:sdtContent>
      <w:p>
        <w:pPr>
          <w:pStyle w:val="4"/>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sdt>
      <w:sdtPr>
        <w:rPr>
          <w:sz w:val="28"/>
          <w:szCs w:val="28"/>
        </w:rPr>
        <w:id w:val="3399531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sdtContent>
    </w:sdt>
    <w:r>
      <w:rPr>
        <w:rFonts w:hint="eastAsia"/>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iNTRmZDdiM2M3ZGM4YTI2MGI0YzU5NWU1MGQ5N2UifQ=="/>
  </w:docVars>
  <w:rsids>
    <w:rsidRoot w:val="006F17FD"/>
    <w:rsid w:val="00002FA6"/>
    <w:rsid w:val="0000665D"/>
    <w:rsid w:val="000111B1"/>
    <w:rsid w:val="00020E61"/>
    <w:rsid w:val="00035A3A"/>
    <w:rsid w:val="000475E3"/>
    <w:rsid w:val="0005096D"/>
    <w:rsid w:val="00066B53"/>
    <w:rsid w:val="00094F12"/>
    <w:rsid w:val="000C4362"/>
    <w:rsid w:val="000C4532"/>
    <w:rsid w:val="000C7362"/>
    <w:rsid w:val="000D4610"/>
    <w:rsid w:val="000F0DA7"/>
    <w:rsid w:val="000F1D51"/>
    <w:rsid w:val="00112979"/>
    <w:rsid w:val="001349B5"/>
    <w:rsid w:val="00163F5C"/>
    <w:rsid w:val="00191E56"/>
    <w:rsid w:val="00197D67"/>
    <w:rsid w:val="001C6166"/>
    <w:rsid w:val="001D189F"/>
    <w:rsid w:val="00204924"/>
    <w:rsid w:val="00235F0E"/>
    <w:rsid w:val="002417E1"/>
    <w:rsid w:val="00265089"/>
    <w:rsid w:val="0027501A"/>
    <w:rsid w:val="0027724B"/>
    <w:rsid w:val="00282FB9"/>
    <w:rsid w:val="002842EE"/>
    <w:rsid w:val="00294CB0"/>
    <w:rsid w:val="002A7A29"/>
    <w:rsid w:val="002E55B1"/>
    <w:rsid w:val="00303329"/>
    <w:rsid w:val="00305A39"/>
    <w:rsid w:val="00307AD3"/>
    <w:rsid w:val="00324ADD"/>
    <w:rsid w:val="00347BED"/>
    <w:rsid w:val="0035479E"/>
    <w:rsid w:val="00383E50"/>
    <w:rsid w:val="0039397A"/>
    <w:rsid w:val="00393E02"/>
    <w:rsid w:val="003C1F15"/>
    <w:rsid w:val="003D142C"/>
    <w:rsid w:val="003E4750"/>
    <w:rsid w:val="004108EF"/>
    <w:rsid w:val="004129F6"/>
    <w:rsid w:val="00417C82"/>
    <w:rsid w:val="00423FB3"/>
    <w:rsid w:val="00425251"/>
    <w:rsid w:val="00426278"/>
    <w:rsid w:val="00455B83"/>
    <w:rsid w:val="00456C37"/>
    <w:rsid w:val="00460549"/>
    <w:rsid w:val="00472F0E"/>
    <w:rsid w:val="004853E5"/>
    <w:rsid w:val="00494514"/>
    <w:rsid w:val="004B550D"/>
    <w:rsid w:val="004C6B4A"/>
    <w:rsid w:val="0053459E"/>
    <w:rsid w:val="00566B2C"/>
    <w:rsid w:val="00573B1B"/>
    <w:rsid w:val="00576BCC"/>
    <w:rsid w:val="005807A0"/>
    <w:rsid w:val="00582670"/>
    <w:rsid w:val="00597C09"/>
    <w:rsid w:val="005A3436"/>
    <w:rsid w:val="005C0600"/>
    <w:rsid w:val="005E13D7"/>
    <w:rsid w:val="005F54D5"/>
    <w:rsid w:val="00602DDF"/>
    <w:rsid w:val="00611DE5"/>
    <w:rsid w:val="00626363"/>
    <w:rsid w:val="006442D4"/>
    <w:rsid w:val="0064482A"/>
    <w:rsid w:val="00662D0A"/>
    <w:rsid w:val="00690320"/>
    <w:rsid w:val="006C3D3F"/>
    <w:rsid w:val="006F17FD"/>
    <w:rsid w:val="00701096"/>
    <w:rsid w:val="00707919"/>
    <w:rsid w:val="0072084C"/>
    <w:rsid w:val="00720A93"/>
    <w:rsid w:val="00723D5D"/>
    <w:rsid w:val="007277B2"/>
    <w:rsid w:val="00735694"/>
    <w:rsid w:val="00736409"/>
    <w:rsid w:val="0077392E"/>
    <w:rsid w:val="007879B6"/>
    <w:rsid w:val="007B33C8"/>
    <w:rsid w:val="007B6DB1"/>
    <w:rsid w:val="007C2333"/>
    <w:rsid w:val="007C525D"/>
    <w:rsid w:val="007D28F3"/>
    <w:rsid w:val="007E4379"/>
    <w:rsid w:val="007E6AF9"/>
    <w:rsid w:val="007E71E6"/>
    <w:rsid w:val="00812E1C"/>
    <w:rsid w:val="00857685"/>
    <w:rsid w:val="00896065"/>
    <w:rsid w:val="008B2FA5"/>
    <w:rsid w:val="008C6DBB"/>
    <w:rsid w:val="008F2473"/>
    <w:rsid w:val="00945073"/>
    <w:rsid w:val="00953C06"/>
    <w:rsid w:val="00962155"/>
    <w:rsid w:val="00964406"/>
    <w:rsid w:val="009675EC"/>
    <w:rsid w:val="009757DD"/>
    <w:rsid w:val="00981172"/>
    <w:rsid w:val="0098760C"/>
    <w:rsid w:val="0098790C"/>
    <w:rsid w:val="00995425"/>
    <w:rsid w:val="009C6381"/>
    <w:rsid w:val="009E5150"/>
    <w:rsid w:val="009F0400"/>
    <w:rsid w:val="00A15D1A"/>
    <w:rsid w:val="00A20C2B"/>
    <w:rsid w:val="00A52723"/>
    <w:rsid w:val="00A60A60"/>
    <w:rsid w:val="00A73E01"/>
    <w:rsid w:val="00AA3723"/>
    <w:rsid w:val="00AA3821"/>
    <w:rsid w:val="00AB572F"/>
    <w:rsid w:val="00AB5A89"/>
    <w:rsid w:val="00AD4A7A"/>
    <w:rsid w:val="00B262FA"/>
    <w:rsid w:val="00B925D8"/>
    <w:rsid w:val="00BB117A"/>
    <w:rsid w:val="00BC20C1"/>
    <w:rsid w:val="00BD155F"/>
    <w:rsid w:val="00BD183A"/>
    <w:rsid w:val="00BF2445"/>
    <w:rsid w:val="00C019B3"/>
    <w:rsid w:val="00C95008"/>
    <w:rsid w:val="00CB0C19"/>
    <w:rsid w:val="00CB10E2"/>
    <w:rsid w:val="00CC2241"/>
    <w:rsid w:val="00CD656F"/>
    <w:rsid w:val="00CD70F9"/>
    <w:rsid w:val="00CD74BB"/>
    <w:rsid w:val="00CE7688"/>
    <w:rsid w:val="00CF61A7"/>
    <w:rsid w:val="00D32E49"/>
    <w:rsid w:val="00D417E6"/>
    <w:rsid w:val="00D50216"/>
    <w:rsid w:val="00D57A24"/>
    <w:rsid w:val="00D6392E"/>
    <w:rsid w:val="00D91454"/>
    <w:rsid w:val="00E30ABC"/>
    <w:rsid w:val="00E3777F"/>
    <w:rsid w:val="00E52DDC"/>
    <w:rsid w:val="00E94DF7"/>
    <w:rsid w:val="00EB3406"/>
    <w:rsid w:val="00EB3F37"/>
    <w:rsid w:val="00EB46D3"/>
    <w:rsid w:val="00F45E89"/>
    <w:rsid w:val="00F818C0"/>
    <w:rsid w:val="00F83687"/>
    <w:rsid w:val="00FB53D0"/>
    <w:rsid w:val="00FE71B0"/>
    <w:rsid w:val="00FF39D9"/>
    <w:rsid w:val="0C6E6820"/>
    <w:rsid w:val="1FDE2552"/>
    <w:rsid w:val="2BB5C5FB"/>
    <w:rsid w:val="36460E03"/>
    <w:rsid w:val="4C4D2BD1"/>
    <w:rsid w:val="4F856CF3"/>
    <w:rsid w:val="6DFF740C"/>
    <w:rsid w:val="6F5BE9C4"/>
    <w:rsid w:val="7CE448C7"/>
    <w:rsid w:val="BEDDEC6A"/>
    <w:rsid w:val="EF5D38E1"/>
    <w:rsid w:val="FD8FABA3"/>
    <w:rsid w:val="FEFFF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2"/>
    <w:semiHidden/>
    <w:qFormat/>
    <w:uiPriority w:val="99"/>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1422</Words>
  <Characters>1476</Characters>
  <Lines>10</Lines>
  <Paragraphs>2</Paragraphs>
  <TotalTime>33</TotalTime>
  <ScaleCrop>false</ScaleCrop>
  <LinksUpToDate>false</LinksUpToDate>
  <CharactersWithSpaces>1476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2019-06-28T23:11:00Z</dcterms:created>
  <dc:creator>pgos</dc:creator>
  <cp:lastModifiedBy>user</cp:lastModifiedBy>
  <cp:lastPrinted>2022-08-03T16:50:00Z</cp:lastPrinted>
  <dcterms:modified xsi:type="dcterms:W3CDTF">2022-08-04T18:10:36Z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024AFB8842EA49049C8F0BF3F1B26805</vt:lpwstr>
  </property>
</Properties>
</file>