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D5" w:rsidRDefault="000841D5" w:rsidP="000841D5">
      <w:pPr>
        <w:spacing w:line="560" w:lineRule="exact"/>
        <w:ind w:firstLine="640"/>
        <w:rPr>
          <w:rFonts w:ascii="方正黑体_GBK" w:eastAsia="方正黑体_GBK"/>
        </w:rPr>
      </w:pPr>
      <w:r w:rsidRPr="00807C9D">
        <w:rPr>
          <w:rFonts w:ascii="方正黑体_GBK" w:eastAsia="方正黑体_GBK" w:hint="eastAsia"/>
        </w:rPr>
        <w:t>附件1</w:t>
      </w:r>
    </w:p>
    <w:p w:rsidR="000841D5" w:rsidRPr="00807C9D" w:rsidRDefault="000841D5" w:rsidP="000841D5">
      <w:pPr>
        <w:spacing w:line="560" w:lineRule="exact"/>
        <w:ind w:firstLine="640"/>
        <w:rPr>
          <w:rFonts w:ascii="方正黑体_GBK" w:eastAsia="方正黑体_GBK"/>
        </w:rPr>
      </w:pPr>
    </w:p>
    <w:p w:rsidR="000841D5" w:rsidRPr="00273FBA" w:rsidRDefault="000841D5" w:rsidP="000841D5">
      <w:pPr>
        <w:ind w:firstLine="880"/>
        <w:jc w:val="center"/>
        <w:rPr>
          <w:rFonts w:ascii="方正小标宋_GBK" w:eastAsia="方正小标宋_GBK" w:hint="eastAsia"/>
          <w:sz w:val="44"/>
          <w:szCs w:val="44"/>
        </w:rPr>
      </w:pPr>
      <w:r w:rsidRPr="00273FBA">
        <w:rPr>
          <w:rFonts w:ascii="方正小标宋_GBK" w:eastAsia="方正小标宋_GBK" w:hint="eastAsia"/>
          <w:sz w:val="44"/>
          <w:szCs w:val="44"/>
        </w:rPr>
        <w:t>责任及分工</w:t>
      </w:r>
    </w:p>
    <w:p w:rsidR="000841D5" w:rsidRPr="00172AF2" w:rsidRDefault="000841D5" w:rsidP="000841D5">
      <w:pPr>
        <w:ind w:firstLine="640"/>
      </w:pPr>
    </w:p>
    <w:tbl>
      <w:tblPr>
        <w:tblStyle w:val="a3"/>
        <w:tblW w:w="0" w:type="auto"/>
        <w:jc w:val="center"/>
        <w:tblLook w:val="04A0"/>
      </w:tblPr>
      <w:tblGrid>
        <w:gridCol w:w="2123"/>
        <w:gridCol w:w="2177"/>
        <w:gridCol w:w="2512"/>
        <w:gridCol w:w="1787"/>
        <w:gridCol w:w="2321"/>
        <w:gridCol w:w="2051"/>
      </w:tblGrid>
      <w:tr w:rsidR="000841D5" w:rsidTr="00A20335">
        <w:trPr>
          <w:jc w:val="center"/>
        </w:trPr>
        <w:tc>
          <w:tcPr>
            <w:tcW w:w="2123" w:type="dxa"/>
            <w:vAlign w:val="center"/>
          </w:tcPr>
          <w:p w:rsidR="000841D5" w:rsidRPr="00172AF2" w:rsidRDefault="000841D5" w:rsidP="00A20335">
            <w:pPr>
              <w:spacing w:line="560" w:lineRule="exact"/>
              <w:ind w:firstLineChars="0" w:firstLine="0"/>
              <w:jc w:val="center"/>
              <w:rPr>
                <w:rFonts w:ascii="方正黑体_GBK" w:eastAsia="方正黑体_GBK"/>
              </w:rPr>
            </w:pPr>
            <w:r w:rsidRPr="00172AF2">
              <w:rPr>
                <w:rFonts w:ascii="方正黑体_GBK" w:eastAsia="方正黑体_GBK" w:hint="eastAsia"/>
              </w:rPr>
              <w:t>组别</w:t>
            </w:r>
          </w:p>
        </w:tc>
        <w:tc>
          <w:tcPr>
            <w:tcW w:w="2177" w:type="dxa"/>
            <w:vAlign w:val="center"/>
          </w:tcPr>
          <w:p w:rsidR="000841D5" w:rsidRPr="00172AF2" w:rsidRDefault="000841D5" w:rsidP="00A20335">
            <w:pPr>
              <w:spacing w:line="560" w:lineRule="exact"/>
              <w:ind w:firstLineChars="0" w:firstLine="0"/>
              <w:jc w:val="center"/>
              <w:rPr>
                <w:rFonts w:ascii="方正黑体_GBK" w:eastAsia="方正黑体_GBK"/>
              </w:rPr>
            </w:pPr>
            <w:r w:rsidRPr="00172AF2">
              <w:rPr>
                <w:rFonts w:ascii="方正黑体_GBK" w:eastAsia="方正黑体_GBK" w:hint="eastAsia"/>
              </w:rPr>
              <w:t>责任领导</w:t>
            </w:r>
          </w:p>
        </w:tc>
        <w:tc>
          <w:tcPr>
            <w:tcW w:w="2512" w:type="dxa"/>
            <w:vAlign w:val="center"/>
          </w:tcPr>
          <w:p w:rsidR="000841D5" w:rsidRPr="00172AF2" w:rsidRDefault="000841D5" w:rsidP="00A20335">
            <w:pPr>
              <w:spacing w:line="560" w:lineRule="exact"/>
              <w:ind w:firstLineChars="0" w:firstLine="0"/>
              <w:jc w:val="center"/>
              <w:rPr>
                <w:rFonts w:ascii="方正黑体_GBK" w:eastAsia="方正黑体_GBK"/>
              </w:rPr>
            </w:pPr>
            <w:r w:rsidRPr="00172AF2">
              <w:rPr>
                <w:rFonts w:ascii="方正黑体_GBK" w:eastAsia="方正黑体_GBK" w:hint="eastAsia"/>
              </w:rPr>
              <w:t>责任科室</w:t>
            </w:r>
          </w:p>
        </w:tc>
        <w:tc>
          <w:tcPr>
            <w:tcW w:w="1787" w:type="dxa"/>
            <w:vAlign w:val="center"/>
          </w:tcPr>
          <w:p w:rsidR="000841D5" w:rsidRPr="00172AF2" w:rsidRDefault="000841D5" w:rsidP="00A20335">
            <w:pPr>
              <w:spacing w:line="560" w:lineRule="exact"/>
              <w:ind w:firstLineChars="0" w:firstLine="0"/>
              <w:jc w:val="center"/>
              <w:rPr>
                <w:rFonts w:ascii="方正黑体_GBK" w:eastAsia="方正黑体_GBK"/>
              </w:rPr>
            </w:pPr>
            <w:r w:rsidRPr="00172AF2">
              <w:rPr>
                <w:rFonts w:ascii="方正黑体_GBK" w:eastAsia="方正黑体_GBK" w:hint="eastAsia"/>
              </w:rPr>
              <w:t>联络员</w:t>
            </w:r>
          </w:p>
        </w:tc>
        <w:tc>
          <w:tcPr>
            <w:tcW w:w="4372" w:type="dxa"/>
            <w:gridSpan w:val="2"/>
            <w:vAlign w:val="center"/>
          </w:tcPr>
          <w:p w:rsidR="000841D5" w:rsidRPr="00172AF2" w:rsidRDefault="000841D5" w:rsidP="00A20335">
            <w:pPr>
              <w:spacing w:line="560" w:lineRule="exact"/>
              <w:ind w:firstLineChars="0" w:firstLine="0"/>
              <w:jc w:val="center"/>
              <w:rPr>
                <w:rFonts w:ascii="方正黑体_GBK" w:eastAsia="方正黑体_GBK"/>
              </w:rPr>
            </w:pPr>
            <w:r w:rsidRPr="00172AF2">
              <w:rPr>
                <w:rFonts w:ascii="方正黑体_GBK" w:eastAsia="方正黑体_GBK" w:hint="eastAsia"/>
              </w:rPr>
              <w:t>联系方式</w:t>
            </w:r>
          </w:p>
        </w:tc>
      </w:tr>
      <w:tr w:rsidR="000841D5" w:rsidTr="00A20335">
        <w:trPr>
          <w:jc w:val="center"/>
        </w:trPr>
        <w:tc>
          <w:tcPr>
            <w:tcW w:w="2123" w:type="dxa"/>
            <w:vAlign w:val="center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807C9D">
              <w:rPr>
                <w:sz w:val="28"/>
                <w:szCs w:val="28"/>
              </w:rPr>
              <w:t>联络协调组</w:t>
            </w:r>
          </w:p>
        </w:tc>
        <w:tc>
          <w:tcPr>
            <w:tcW w:w="2177" w:type="dxa"/>
            <w:vAlign w:val="center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汪腊春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李彬</w:t>
            </w:r>
          </w:p>
        </w:tc>
        <w:tc>
          <w:tcPr>
            <w:tcW w:w="2512" w:type="dxa"/>
            <w:vAlign w:val="center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807C9D">
              <w:rPr>
                <w:sz w:val="28"/>
                <w:szCs w:val="28"/>
              </w:rPr>
              <w:t>综合科</w:t>
            </w:r>
          </w:p>
        </w:tc>
        <w:tc>
          <w:tcPr>
            <w:tcW w:w="1787" w:type="dxa"/>
            <w:vAlign w:val="center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 w:rsidRPr="00807C9D">
              <w:rPr>
                <w:sz w:val="28"/>
                <w:szCs w:val="28"/>
              </w:rPr>
              <w:t>胡渝馨</w:t>
            </w:r>
            <w:proofErr w:type="gramEnd"/>
          </w:p>
        </w:tc>
        <w:tc>
          <w:tcPr>
            <w:tcW w:w="2321" w:type="dxa"/>
            <w:vAlign w:val="center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807C9D">
              <w:rPr>
                <w:rFonts w:hint="eastAsia"/>
                <w:sz w:val="28"/>
                <w:szCs w:val="28"/>
              </w:rPr>
              <w:t>55128610</w:t>
            </w:r>
          </w:p>
        </w:tc>
        <w:tc>
          <w:tcPr>
            <w:tcW w:w="2051" w:type="dxa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19923230622</w:t>
            </w:r>
          </w:p>
        </w:tc>
      </w:tr>
      <w:tr w:rsidR="000841D5" w:rsidTr="00A20335">
        <w:trPr>
          <w:trHeight w:val="563"/>
          <w:jc w:val="center"/>
        </w:trPr>
        <w:tc>
          <w:tcPr>
            <w:tcW w:w="2123" w:type="dxa"/>
            <w:vMerge w:val="restart"/>
            <w:vAlign w:val="center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807C9D">
              <w:rPr>
                <w:sz w:val="28"/>
                <w:szCs w:val="28"/>
              </w:rPr>
              <w:t>业务指导组</w:t>
            </w:r>
          </w:p>
        </w:tc>
        <w:tc>
          <w:tcPr>
            <w:tcW w:w="2177" w:type="dxa"/>
            <w:vMerge w:val="restart"/>
            <w:vAlign w:val="center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807C9D">
              <w:rPr>
                <w:sz w:val="28"/>
                <w:szCs w:val="28"/>
              </w:rPr>
              <w:t>汪腊春</w:t>
            </w:r>
          </w:p>
        </w:tc>
        <w:tc>
          <w:tcPr>
            <w:tcW w:w="2512" w:type="dxa"/>
            <w:vMerge w:val="restart"/>
            <w:vAlign w:val="center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 w:rsidRPr="00807C9D">
              <w:rPr>
                <w:sz w:val="28"/>
                <w:szCs w:val="28"/>
              </w:rPr>
              <w:t>医</w:t>
            </w:r>
            <w:proofErr w:type="gramEnd"/>
            <w:r w:rsidRPr="00807C9D">
              <w:rPr>
                <w:sz w:val="28"/>
                <w:szCs w:val="28"/>
              </w:rPr>
              <w:t>保</w:t>
            </w:r>
            <w:r>
              <w:rPr>
                <w:sz w:val="28"/>
                <w:szCs w:val="28"/>
              </w:rPr>
              <w:t>事务</w:t>
            </w:r>
            <w:r w:rsidRPr="00807C9D">
              <w:rPr>
                <w:sz w:val="28"/>
                <w:szCs w:val="28"/>
              </w:rPr>
              <w:t>中心</w:t>
            </w:r>
          </w:p>
        </w:tc>
        <w:tc>
          <w:tcPr>
            <w:tcW w:w="1787" w:type="dxa"/>
            <w:vAlign w:val="center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807C9D">
              <w:rPr>
                <w:sz w:val="28"/>
                <w:szCs w:val="28"/>
              </w:rPr>
              <w:t>唐鑫</w:t>
            </w:r>
          </w:p>
        </w:tc>
        <w:tc>
          <w:tcPr>
            <w:tcW w:w="2321" w:type="dxa"/>
            <w:vAlign w:val="center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55186360</w:t>
            </w:r>
          </w:p>
        </w:tc>
        <w:tc>
          <w:tcPr>
            <w:tcW w:w="2051" w:type="dxa"/>
          </w:tcPr>
          <w:p w:rsidR="000841D5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480326">
              <w:rPr>
                <w:sz w:val="28"/>
                <w:szCs w:val="28"/>
              </w:rPr>
              <w:t>13436021929</w:t>
            </w:r>
          </w:p>
        </w:tc>
      </w:tr>
      <w:tr w:rsidR="000841D5" w:rsidTr="00A20335">
        <w:trPr>
          <w:trHeight w:val="562"/>
          <w:jc w:val="center"/>
        </w:trPr>
        <w:tc>
          <w:tcPr>
            <w:tcW w:w="2123" w:type="dxa"/>
            <w:vMerge/>
            <w:vAlign w:val="center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vMerge/>
            <w:vAlign w:val="center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vMerge/>
            <w:vAlign w:val="center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彭明媚</w:t>
            </w:r>
          </w:p>
        </w:tc>
        <w:tc>
          <w:tcPr>
            <w:tcW w:w="2321" w:type="dxa"/>
            <w:vAlign w:val="center"/>
          </w:tcPr>
          <w:p w:rsidR="000841D5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55186062</w:t>
            </w:r>
          </w:p>
        </w:tc>
        <w:tc>
          <w:tcPr>
            <w:tcW w:w="2051" w:type="dxa"/>
          </w:tcPr>
          <w:p w:rsidR="000841D5" w:rsidRPr="00480326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480326">
              <w:rPr>
                <w:sz w:val="28"/>
                <w:szCs w:val="28"/>
              </w:rPr>
              <w:t>15320731323</w:t>
            </w:r>
          </w:p>
        </w:tc>
      </w:tr>
      <w:tr w:rsidR="000841D5" w:rsidTr="00A20335">
        <w:trPr>
          <w:trHeight w:val="563"/>
          <w:jc w:val="center"/>
        </w:trPr>
        <w:tc>
          <w:tcPr>
            <w:tcW w:w="2123" w:type="dxa"/>
            <w:vMerge w:val="restart"/>
            <w:vAlign w:val="center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807C9D">
              <w:rPr>
                <w:sz w:val="28"/>
                <w:szCs w:val="28"/>
              </w:rPr>
              <w:t>监督考核组</w:t>
            </w:r>
          </w:p>
        </w:tc>
        <w:tc>
          <w:tcPr>
            <w:tcW w:w="2177" w:type="dxa"/>
            <w:vMerge w:val="restart"/>
            <w:vAlign w:val="center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807C9D">
              <w:rPr>
                <w:sz w:val="28"/>
                <w:szCs w:val="28"/>
              </w:rPr>
              <w:t>李彬</w:t>
            </w:r>
          </w:p>
        </w:tc>
        <w:tc>
          <w:tcPr>
            <w:tcW w:w="2512" w:type="dxa"/>
            <w:vMerge w:val="restart"/>
            <w:vAlign w:val="center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807C9D">
              <w:rPr>
                <w:sz w:val="28"/>
                <w:szCs w:val="28"/>
              </w:rPr>
              <w:t>基金监管科</w:t>
            </w:r>
            <w:r w:rsidRPr="00807C9D">
              <w:rPr>
                <w:rFonts w:hint="eastAsia"/>
                <w:sz w:val="28"/>
                <w:szCs w:val="28"/>
              </w:rPr>
              <w:t>、</w:t>
            </w:r>
            <w:r w:rsidRPr="00807C9D">
              <w:rPr>
                <w:sz w:val="28"/>
                <w:szCs w:val="28"/>
              </w:rPr>
              <w:t>综合科</w:t>
            </w:r>
          </w:p>
        </w:tc>
        <w:tc>
          <w:tcPr>
            <w:tcW w:w="1787" w:type="dxa"/>
            <w:vAlign w:val="center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807C9D">
              <w:rPr>
                <w:rFonts w:hint="eastAsia"/>
                <w:sz w:val="28"/>
                <w:szCs w:val="28"/>
              </w:rPr>
              <w:t>颜平</w:t>
            </w:r>
          </w:p>
        </w:tc>
        <w:tc>
          <w:tcPr>
            <w:tcW w:w="2321" w:type="dxa"/>
            <w:vAlign w:val="center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55128527</w:t>
            </w:r>
          </w:p>
        </w:tc>
        <w:tc>
          <w:tcPr>
            <w:tcW w:w="2051" w:type="dxa"/>
          </w:tcPr>
          <w:p w:rsidR="000841D5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480326">
              <w:rPr>
                <w:sz w:val="28"/>
                <w:szCs w:val="28"/>
              </w:rPr>
              <w:t>19923239273</w:t>
            </w:r>
          </w:p>
        </w:tc>
      </w:tr>
      <w:tr w:rsidR="000841D5" w:rsidTr="00A20335">
        <w:trPr>
          <w:trHeight w:val="562"/>
          <w:jc w:val="center"/>
        </w:trPr>
        <w:tc>
          <w:tcPr>
            <w:tcW w:w="2123" w:type="dxa"/>
            <w:vMerge/>
            <w:vAlign w:val="center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vMerge/>
            <w:vAlign w:val="center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vMerge/>
            <w:vAlign w:val="center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:rsidR="000841D5" w:rsidRPr="00807C9D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胡渝馨</w:t>
            </w:r>
            <w:proofErr w:type="gramEnd"/>
          </w:p>
        </w:tc>
        <w:tc>
          <w:tcPr>
            <w:tcW w:w="2321" w:type="dxa"/>
            <w:vAlign w:val="center"/>
          </w:tcPr>
          <w:p w:rsidR="000841D5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55128610</w:t>
            </w:r>
          </w:p>
        </w:tc>
        <w:tc>
          <w:tcPr>
            <w:tcW w:w="2051" w:type="dxa"/>
          </w:tcPr>
          <w:p w:rsidR="000841D5" w:rsidRPr="00480326" w:rsidRDefault="000841D5" w:rsidP="00A20335">
            <w:pPr>
              <w:spacing w:line="56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19923230622</w:t>
            </w:r>
          </w:p>
        </w:tc>
      </w:tr>
    </w:tbl>
    <w:p w:rsidR="00E603DC" w:rsidRDefault="00E603DC" w:rsidP="000841D5">
      <w:pPr>
        <w:ind w:firstLine="640"/>
      </w:pPr>
    </w:p>
    <w:sectPr w:rsidR="00E603DC" w:rsidSect="000841D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1D5"/>
    <w:rsid w:val="000841D5"/>
    <w:rsid w:val="00E6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5"/>
    <w:pPr>
      <w:widowControl w:val="0"/>
      <w:ind w:firstLineChars="200" w:firstLine="200"/>
      <w:jc w:val="both"/>
    </w:pPr>
    <w:rPr>
      <w:rFonts w:ascii="方正仿宋_GBK" w:eastAsia="方正仿宋_GBK" w:hAnsi="方正仿宋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1D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2021-02-01T08:26:00Z</dcterms:created>
  <dcterms:modified xsi:type="dcterms:W3CDTF">2021-02-01T08:27:00Z</dcterms:modified>
</cp:coreProperties>
</file>