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9" w:rsidRDefault="00727A99" w:rsidP="00727A99">
      <w:pPr>
        <w:adjustRightInd w:val="0"/>
        <w:spacing w:line="72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中共云阳县委全面依法治县委员会办公室</w:t>
      </w:r>
    </w:p>
    <w:p w:rsidR="00457F0F" w:rsidRPr="00CC1D20" w:rsidRDefault="00A70E20" w:rsidP="00727A99">
      <w:pPr>
        <w:adjustRightInd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CC1D20">
        <w:rPr>
          <w:rFonts w:ascii="方正小标宋_GBK" w:eastAsia="方正小标宋_GBK" w:hint="eastAsia"/>
          <w:sz w:val="44"/>
          <w:szCs w:val="44"/>
        </w:rPr>
        <w:t>关于</w:t>
      </w:r>
      <w:r w:rsidR="0040665E" w:rsidRPr="00CC1D20">
        <w:rPr>
          <w:rFonts w:ascii="方正小标宋_GBK" w:eastAsia="方正小标宋_GBK" w:hint="eastAsia"/>
          <w:sz w:val="44"/>
          <w:szCs w:val="44"/>
        </w:rPr>
        <w:t>云阳县首批法治观察员拟聘任名单公示</w:t>
      </w:r>
    </w:p>
    <w:p w:rsidR="00A70E20" w:rsidRDefault="00A70E20" w:rsidP="00F12E25">
      <w:pPr>
        <w:adjustRightInd w:val="0"/>
        <w:spacing w:line="558" w:lineRule="exact"/>
        <w:jc w:val="center"/>
        <w:rPr>
          <w:rFonts w:ascii="方正小标宋_GBK" w:eastAsia="方正小标宋_GBK"/>
          <w:sz w:val="44"/>
          <w:szCs w:val="44"/>
        </w:rPr>
      </w:pPr>
    </w:p>
    <w:p w:rsidR="00DE06EA" w:rsidRDefault="0040665E" w:rsidP="0040665E">
      <w:pPr>
        <w:pStyle w:val="20"/>
        <w:adjustRightInd w:val="0"/>
        <w:spacing w:line="558" w:lineRule="exact"/>
        <w:ind w:firstLineChars="200" w:firstLine="632"/>
        <w:rPr>
          <w:rFonts w:ascii="方正仿宋_GBK" w:eastAsia="方正仿宋_GBK" w:hAnsi="Times New Roman"/>
          <w:snapToGrid w:val="0"/>
          <w:color w:val="000000"/>
          <w:sz w:val="32"/>
          <w:szCs w:val="32"/>
        </w:rPr>
      </w:pP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根据《云阳县设立基层法治观测点和法治观察员试点工作方案》，</w:t>
      </w:r>
      <w:r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县委依法治县办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在</w:t>
      </w:r>
      <w:r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全县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组织开展法治观察员推荐报送工作。根据申报情况，经认真研究，现就</w:t>
      </w:r>
      <w:r w:rsidR="00727A99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法治观察员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拟聘任名单进行公示。公示时间为5日（202</w:t>
      </w:r>
      <w:r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4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年</w:t>
      </w:r>
      <w:r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2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月</w:t>
      </w:r>
      <w:r w:rsidR="0099666D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29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日至</w:t>
      </w:r>
      <w:r w:rsidR="0099666D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3月</w:t>
      </w:r>
      <w:r w:rsidR="00947308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4</w:t>
      </w:r>
      <w:r w:rsidRPr="0040665E">
        <w:rPr>
          <w:rFonts w:ascii="方正仿宋_GBK" w:eastAsia="方正仿宋_GBK" w:hAnsi="Times New Roman" w:hint="eastAsia"/>
          <w:snapToGrid w:val="0"/>
          <w:color w:val="000000"/>
          <w:sz w:val="32"/>
          <w:szCs w:val="32"/>
        </w:rPr>
        <w:t>日）。</w:t>
      </w:r>
    </w:p>
    <w:p w:rsidR="00FF516D" w:rsidRPr="00FF516D" w:rsidRDefault="0040665E" w:rsidP="00FF516D">
      <w:pPr>
        <w:adjustRightInd w:val="0"/>
        <w:spacing w:line="594" w:lineRule="exact"/>
        <w:ind w:firstLineChars="200" w:firstLine="632"/>
        <w:rPr>
          <w:rFonts w:ascii="方正仿宋_GBK"/>
        </w:rPr>
      </w:pPr>
      <w:r w:rsidRPr="0040665E">
        <w:rPr>
          <w:rFonts w:ascii="方正仿宋_GBK" w:hint="eastAsia"/>
        </w:rPr>
        <w:t>如有意见和建议，即日起至</w:t>
      </w:r>
      <w:r w:rsidR="0099666D">
        <w:rPr>
          <w:rFonts w:ascii="方正仿宋_GBK" w:hint="eastAsia"/>
        </w:rPr>
        <w:t>3</w:t>
      </w:r>
      <w:r w:rsidRPr="0040665E">
        <w:rPr>
          <w:rFonts w:ascii="方正仿宋_GBK" w:hint="eastAsia"/>
        </w:rPr>
        <w:t>月</w:t>
      </w:r>
      <w:r w:rsidR="00947308">
        <w:rPr>
          <w:rFonts w:ascii="方正仿宋_GBK" w:hint="eastAsia"/>
        </w:rPr>
        <w:t>4</w:t>
      </w:r>
      <w:r w:rsidRPr="0040665E">
        <w:rPr>
          <w:rFonts w:ascii="方正仿宋_GBK" w:hint="eastAsia"/>
        </w:rPr>
        <w:t>日，可通过</w:t>
      </w:r>
      <w:r w:rsidR="00CC1D20">
        <w:rPr>
          <w:rFonts w:ascii="方正仿宋_GBK" w:hint="eastAsia"/>
        </w:rPr>
        <w:t>以下</w:t>
      </w:r>
      <w:r w:rsidRPr="0040665E">
        <w:rPr>
          <w:rFonts w:ascii="方正仿宋_GBK" w:hint="eastAsia"/>
        </w:rPr>
        <w:t>方式向</w:t>
      </w:r>
      <w:r w:rsidR="00727A99">
        <w:rPr>
          <w:rFonts w:hint="eastAsia"/>
          <w:kern w:val="0"/>
          <w:szCs w:val="32"/>
        </w:rPr>
        <w:t>县委依法治县办</w:t>
      </w:r>
      <w:r w:rsidRPr="0040665E">
        <w:rPr>
          <w:rFonts w:ascii="方正仿宋_GBK" w:hint="eastAsia"/>
        </w:rPr>
        <w:t>反映</w:t>
      </w:r>
      <w:r w:rsidR="00CC1D20">
        <w:rPr>
          <w:rFonts w:ascii="方正仿宋_GBK" w:hint="eastAsia"/>
        </w:rPr>
        <w:t>：</w:t>
      </w:r>
    </w:p>
    <w:p w:rsidR="00FF516D" w:rsidRPr="00FF516D" w:rsidRDefault="0040665E" w:rsidP="00FF516D">
      <w:pPr>
        <w:adjustRightInd w:val="0"/>
        <w:spacing w:line="594" w:lineRule="exact"/>
        <w:ind w:firstLineChars="200" w:firstLine="632"/>
        <w:rPr>
          <w:rFonts w:ascii="方正仿宋_GBK"/>
        </w:rPr>
      </w:pPr>
      <w:r>
        <w:rPr>
          <w:rFonts w:ascii="方正仿宋_GBK"/>
        </w:rPr>
        <w:t>联系电话：</w:t>
      </w:r>
      <w:r w:rsidR="00B54AAC">
        <w:rPr>
          <w:rFonts w:ascii="方正仿宋_GBK" w:hint="eastAsia"/>
        </w:rPr>
        <w:t>023—</w:t>
      </w:r>
      <w:r>
        <w:rPr>
          <w:rFonts w:ascii="方正仿宋_GBK" w:hint="eastAsia"/>
        </w:rPr>
        <w:t>55162916</w:t>
      </w:r>
    </w:p>
    <w:p w:rsidR="00A562D5" w:rsidRDefault="0040665E" w:rsidP="00FF516D">
      <w:pPr>
        <w:adjustRightInd w:val="0"/>
        <w:spacing w:line="594" w:lineRule="exact"/>
        <w:ind w:firstLineChars="200" w:firstLine="632"/>
        <w:rPr>
          <w:rFonts w:ascii="方正仿宋_GBK"/>
        </w:rPr>
      </w:pPr>
      <w:r>
        <w:rPr>
          <w:rFonts w:ascii="方正仿宋_GBK"/>
        </w:rPr>
        <w:t>电子邮箱：</w:t>
      </w:r>
      <w:r>
        <w:rPr>
          <w:rFonts w:ascii="方正仿宋_GBK" w:hint="eastAsia"/>
        </w:rPr>
        <w:t>765647395@qq.com</w:t>
      </w:r>
    </w:p>
    <w:p w:rsidR="00A562D5" w:rsidRDefault="0040665E" w:rsidP="00FF516D">
      <w:pPr>
        <w:adjustRightInd w:val="0"/>
        <w:spacing w:line="594" w:lineRule="exact"/>
        <w:ind w:firstLineChars="200" w:firstLine="632"/>
        <w:rPr>
          <w:rFonts w:ascii="方正仿宋_GBK"/>
        </w:rPr>
      </w:pPr>
      <w:r>
        <w:rPr>
          <w:rFonts w:ascii="方正仿宋_GBK"/>
        </w:rPr>
        <w:t>联系地址：云阳县双江街道群益路</w:t>
      </w:r>
      <w:r>
        <w:rPr>
          <w:rFonts w:ascii="方正仿宋_GBK" w:hint="eastAsia"/>
        </w:rPr>
        <w:t>335号</w:t>
      </w:r>
    </w:p>
    <w:p w:rsidR="00A562D5" w:rsidRDefault="0040665E" w:rsidP="00FF516D">
      <w:pPr>
        <w:adjustRightInd w:val="0"/>
        <w:spacing w:line="594" w:lineRule="exact"/>
        <w:ind w:firstLineChars="200" w:firstLine="632"/>
        <w:rPr>
          <w:rFonts w:ascii="方正仿宋_GBK"/>
        </w:rPr>
      </w:pPr>
      <w:r>
        <w:rPr>
          <w:rFonts w:ascii="方正仿宋_GBK"/>
        </w:rPr>
        <w:t>邮编：</w:t>
      </w:r>
      <w:r>
        <w:rPr>
          <w:rFonts w:ascii="方正仿宋_GBK" w:hint="eastAsia"/>
        </w:rPr>
        <w:t>404500</w:t>
      </w:r>
    </w:p>
    <w:p w:rsidR="0040665E" w:rsidRDefault="0040665E" w:rsidP="0040665E"/>
    <w:tbl>
      <w:tblPr>
        <w:tblStyle w:val="ab"/>
        <w:tblW w:w="8774" w:type="dxa"/>
        <w:jc w:val="center"/>
        <w:tblLook w:val="04A0" w:firstRow="1" w:lastRow="0" w:firstColumn="1" w:lastColumn="0" w:noHBand="0" w:noVBand="1"/>
      </w:tblPr>
      <w:tblGrid>
        <w:gridCol w:w="863"/>
        <w:gridCol w:w="1418"/>
        <w:gridCol w:w="4083"/>
        <w:gridCol w:w="2410"/>
      </w:tblGrid>
      <w:tr w:rsidR="0099666D" w:rsidRPr="00BE3AF5" w:rsidTr="0099666D">
        <w:trPr>
          <w:tblHeader/>
          <w:jc w:val="center"/>
        </w:trPr>
        <w:tc>
          <w:tcPr>
            <w:tcW w:w="863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rFonts w:ascii="方正黑体_GBK" w:eastAsia="方正黑体_GBK"/>
                <w:sz w:val="28"/>
              </w:rPr>
            </w:pPr>
            <w:r w:rsidRPr="00BE3AF5">
              <w:rPr>
                <w:rFonts w:ascii="方正黑体_GBK" w:eastAsia="方正黑体_GBK" w:hint="eastAsia"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rFonts w:ascii="方正黑体_GBK" w:eastAsia="方正黑体_GBK"/>
                <w:sz w:val="28"/>
              </w:rPr>
            </w:pPr>
            <w:r w:rsidRPr="00BE3AF5">
              <w:rPr>
                <w:rFonts w:ascii="方正黑体_GBK" w:eastAsia="方正黑体_GBK" w:hint="eastAsia"/>
                <w:sz w:val="28"/>
              </w:rPr>
              <w:t>姓名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rFonts w:ascii="方正黑体_GBK" w:eastAsia="方正黑体_GBK"/>
                <w:sz w:val="28"/>
              </w:rPr>
            </w:pPr>
            <w:r w:rsidRPr="00BE3AF5">
              <w:rPr>
                <w:rFonts w:ascii="方正黑体_GBK" w:eastAsia="方正黑体_GBK" w:hint="eastAsia"/>
                <w:sz w:val="28"/>
              </w:rPr>
              <w:t>所在单位职务/职称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rFonts w:ascii="方正黑体_GBK" w:eastAsia="方正黑体_GBK"/>
                <w:sz w:val="28"/>
              </w:rPr>
            </w:pPr>
            <w:r w:rsidRPr="00BE3AF5">
              <w:rPr>
                <w:rFonts w:ascii="方正黑体_GBK" w:eastAsia="方正黑体_GBK" w:hint="eastAsia"/>
                <w:sz w:val="28"/>
              </w:rPr>
              <w:t>推荐单位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汪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坤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县人大监察和法制委</w:t>
            </w:r>
            <w:r>
              <w:rPr>
                <w:rFonts w:hint="eastAsia"/>
                <w:sz w:val="28"/>
              </w:rPr>
              <w:t>主任委员、办公室主任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trHeight w:val="600"/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叶树林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县政协社法民宗委副主任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县政协办公室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张明清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县法院</w:t>
            </w:r>
            <w:r w:rsidRPr="00FB674F">
              <w:rPr>
                <w:rFonts w:hint="eastAsia"/>
                <w:sz w:val="28"/>
              </w:rPr>
              <w:t>审判二庭法官助理员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sz w:val="28"/>
              </w:rPr>
              <w:t>县法院</w:t>
            </w:r>
          </w:p>
        </w:tc>
      </w:tr>
      <w:tr w:rsidR="0099666D" w:rsidRPr="00FB674F" w:rsidTr="0099666D">
        <w:trPr>
          <w:trHeight w:val="653"/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陈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凤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县检察院</w:t>
            </w:r>
            <w:r w:rsidRPr="00FB674F">
              <w:rPr>
                <w:rFonts w:hint="eastAsia"/>
                <w:sz w:val="28"/>
              </w:rPr>
              <w:t>检委会专职委员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县检察院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陈小龙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县信访办</w:t>
            </w:r>
            <w:r w:rsidRPr="00FB674F">
              <w:rPr>
                <w:rFonts w:hint="eastAsia"/>
                <w:sz w:val="28"/>
              </w:rPr>
              <w:t>复查复核科工作人员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县信访办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李瑞雪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县工商联非公经济中心服务人员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县工商联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陶宏东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县交巡警大队事故预防与处理中队民警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县交巡警大队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冉宏辉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青龙街道白鹤社区支部书记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青龙街道</w:t>
            </w:r>
          </w:p>
        </w:tc>
      </w:tr>
      <w:tr w:rsidR="0099666D" w:rsidRPr="00FB674F" w:rsidTr="0099666D">
        <w:trPr>
          <w:trHeight w:val="601"/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韩春光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双江街道执法办主任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双江街道</w:t>
            </w:r>
          </w:p>
        </w:tc>
      </w:tr>
      <w:tr w:rsidR="0099666D" w:rsidRPr="00FB674F" w:rsidTr="0099666D">
        <w:trPr>
          <w:trHeight w:val="651"/>
          <w:jc w:val="center"/>
        </w:trPr>
        <w:tc>
          <w:tcPr>
            <w:tcW w:w="863" w:type="dxa"/>
            <w:vAlign w:val="center"/>
          </w:tcPr>
          <w:p w:rsidR="0099666D" w:rsidRPr="00FC4CE0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9666D" w:rsidRPr="00FC4CE0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周雪娇</w:t>
            </w:r>
          </w:p>
        </w:tc>
        <w:tc>
          <w:tcPr>
            <w:tcW w:w="4083" w:type="dxa"/>
            <w:vAlign w:val="center"/>
          </w:tcPr>
          <w:p w:rsidR="0099666D" w:rsidRPr="00FC4CE0" w:rsidRDefault="0099666D" w:rsidP="00A204FD">
            <w:pPr>
              <w:spacing w:line="520" w:lineRule="exact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盘龙街道党政办主任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盘龙街道</w:t>
            </w:r>
          </w:p>
        </w:tc>
      </w:tr>
      <w:tr w:rsidR="0099666D" w:rsidRPr="00FB674F" w:rsidTr="0099666D">
        <w:trPr>
          <w:trHeight w:val="687"/>
          <w:jc w:val="center"/>
        </w:trPr>
        <w:tc>
          <w:tcPr>
            <w:tcW w:w="863" w:type="dxa"/>
            <w:vAlign w:val="center"/>
          </w:tcPr>
          <w:p w:rsidR="0099666D" w:rsidRPr="0013566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9666D" w:rsidRPr="0013566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王海林</w:t>
            </w:r>
          </w:p>
        </w:tc>
        <w:tc>
          <w:tcPr>
            <w:tcW w:w="4083" w:type="dxa"/>
            <w:vAlign w:val="center"/>
          </w:tcPr>
          <w:p w:rsidR="0099666D" w:rsidRPr="00135669" w:rsidRDefault="0099666D" w:rsidP="00A204FD">
            <w:pPr>
              <w:spacing w:line="520" w:lineRule="exact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凤鸣镇执法办主任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凤鸣镇</w:t>
            </w:r>
          </w:p>
        </w:tc>
      </w:tr>
      <w:tr w:rsidR="0099666D" w:rsidRPr="00FB674F" w:rsidTr="0099666D">
        <w:trPr>
          <w:trHeight w:val="628"/>
          <w:jc w:val="center"/>
        </w:trPr>
        <w:tc>
          <w:tcPr>
            <w:tcW w:w="863" w:type="dxa"/>
            <w:vAlign w:val="center"/>
          </w:tcPr>
          <w:p w:rsidR="0099666D" w:rsidRPr="00FC4CE0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99666D" w:rsidRPr="00FC4CE0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张吴欣港</w:t>
            </w:r>
          </w:p>
        </w:tc>
        <w:tc>
          <w:tcPr>
            <w:tcW w:w="4083" w:type="dxa"/>
            <w:vAlign w:val="center"/>
          </w:tcPr>
          <w:p w:rsidR="0099666D" w:rsidRPr="00FC4CE0" w:rsidRDefault="0099666D" w:rsidP="00A204FD">
            <w:pPr>
              <w:spacing w:line="520" w:lineRule="exact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高阳镇平安办工作人员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C4CE0">
              <w:rPr>
                <w:rFonts w:hint="eastAsia"/>
                <w:sz w:val="28"/>
              </w:rPr>
              <w:t>高阳镇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08644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086449">
              <w:rPr>
                <w:rFonts w:hint="eastAsia"/>
                <w:sz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99666D" w:rsidRPr="0008644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086449">
              <w:rPr>
                <w:rFonts w:hint="eastAsia"/>
                <w:sz w:val="28"/>
              </w:rPr>
              <w:t>王茂云</w:t>
            </w:r>
          </w:p>
        </w:tc>
        <w:tc>
          <w:tcPr>
            <w:tcW w:w="4083" w:type="dxa"/>
            <w:vAlign w:val="center"/>
          </w:tcPr>
          <w:p w:rsidR="0099666D" w:rsidRPr="00086449" w:rsidRDefault="0099666D" w:rsidP="00A204FD">
            <w:pPr>
              <w:spacing w:line="520" w:lineRule="exact"/>
              <w:rPr>
                <w:sz w:val="28"/>
              </w:rPr>
            </w:pPr>
            <w:r w:rsidRPr="00086449">
              <w:rPr>
                <w:rFonts w:hint="eastAsia"/>
                <w:sz w:val="28"/>
              </w:rPr>
              <w:t>巴阳镇综合行政执法大队工作人员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086449">
              <w:rPr>
                <w:rFonts w:hint="eastAsia"/>
                <w:sz w:val="28"/>
              </w:rPr>
              <w:t>巴阳镇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钟小琴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路阳镇龙王桥社区二网格专职网格员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路阳镇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屈祈明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重庆竞立律师事务所主任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重庆竞立律师事务所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曾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灵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重庆楷言律师事务所主任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重庆楷言律师事务所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周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循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重庆四正律师事务所主任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99666D">
            <w:pPr>
              <w:spacing w:line="520" w:lineRule="exact"/>
              <w:jc w:val="lef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重庆四正律师事务所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徐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进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重庆龙脊律师事务所主任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重庆龙脊律师事务所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廖</w:t>
            </w:r>
            <w:r>
              <w:rPr>
                <w:rFonts w:hint="eastAsia"/>
                <w:sz w:val="28"/>
              </w:rPr>
              <w:t xml:space="preserve">  </w:t>
            </w:r>
            <w:r w:rsidRPr="00FB674F">
              <w:rPr>
                <w:rFonts w:hint="eastAsia"/>
                <w:sz w:val="28"/>
              </w:rPr>
              <w:t>源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重庆洲同律师事务所副主任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重庆洲同律师事务所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杜隆霞</w:t>
            </w:r>
          </w:p>
        </w:tc>
        <w:tc>
          <w:tcPr>
            <w:tcW w:w="4083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重庆三峡云海药业股份有限公司人力资源专员</w:t>
            </w:r>
          </w:p>
        </w:tc>
        <w:tc>
          <w:tcPr>
            <w:tcW w:w="2410" w:type="dxa"/>
            <w:vAlign w:val="center"/>
          </w:tcPr>
          <w:p w:rsidR="0099666D" w:rsidRPr="00FB674F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重庆三峡云海药业股份有限公司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21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孙开银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江口镇金子村</w:t>
            </w:r>
            <w:r>
              <w:rPr>
                <w:rFonts w:hint="eastAsia"/>
                <w:sz w:val="28"/>
              </w:rPr>
              <w:t>支部书记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熊兵华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江口派出所教导员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刘寒松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青龙街道滨江社区</w:t>
            </w:r>
            <w:r>
              <w:rPr>
                <w:rFonts w:hint="eastAsia"/>
                <w:sz w:val="28"/>
              </w:rPr>
              <w:t>支部</w:t>
            </w:r>
            <w:r w:rsidRPr="00BE3AF5">
              <w:rPr>
                <w:rFonts w:hint="eastAsia"/>
                <w:sz w:val="28"/>
              </w:rPr>
              <w:t>书记、居委会主任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13566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99666D" w:rsidRPr="00135669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沈文会</w:t>
            </w:r>
          </w:p>
        </w:tc>
        <w:tc>
          <w:tcPr>
            <w:tcW w:w="4083" w:type="dxa"/>
            <w:vAlign w:val="center"/>
          </w:tcPr>
          <w:p w:rsidR="0099666D" w:rsidRPr="00135669" w:rsidRDefault="0099666D" w:rsidP="00A204FD">
            <w:pPr>
              <w:spacing w:line="520" w:lineRule="exact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青龙街道民德社区支部书记、居委会主任</w:t>
            </w:r>
          </w:p>
        </w:tc>
        <w:tc>
          <w:tcPr>
            <w:tcW w:w="2410" w:type="dxa"/>
            <w:vAlign w:val="center"/>
          </w:tcPr>
          <w:p w:rsidR="0099666D" w:rsidRPr="00135669" w:rsidRDefault="0099666D" w:rsidP="00A204FD">
            <w:pPr>
              <w:spacing w:line="520" w:lineRule="exact"/>
              <w:rPr>
                <w:sz w:val="28"/>
              </w:rPr>
            </w:pPr>
            <w:r w:rsidRPr="00135669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石</w:t>
            </w:r>
            <w:r>
              <w:rPr>
                <w:rFonts w:hint="eastAsia"/>
                <w:sz w:val="28"/>
              </w:rPr>
              <w:t xml:space="preserve">  </w:t>
            </w:r>
            <w:r w:rsidRPr="00BE3AF5">
              <w:rPr>
                <w:rFonts w:hint="eastAsia"/>
                <w:sz w:val="28"/>
              </w:rPr>
              <w:t>伟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云阳县前进食品厂办公室主任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县人大常委会办公室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方中华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FB674F">
              <w:rPr>
                <w:rFonts w:hint="eastAsia"/>
                <w:sz w:val="28"/>
              </w:rPr>
              <w:t>重庆洲同律师事务所</w:t>
            </w:r>
            <w:r>
              <w:rPr>
                <w:rFonts w:hint="eastAsia"/>
                <w:sz w:val="28"/>
              </w:rPr>
              <w:t>律师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县政协办公室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邹</w:t>
            </w:r>
            <w:r>
              <w:rPr>
                <w:rFonts w:hint="eastAsia"/>
                <w:sz w:val="28"/>
              </w:rPr>
              <w:t xml:space="preserve">  </w:t>
            </w:r>
            <w:r w:rsidRPr="00BE3AF5">
              <w:rPr>
                <w:rFonts w:hint="eastAsia"/>
                <w:sz w:val="28"/>
              </w:rPr>
              <w:t>超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重庆龙脊律师事务所律师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县政协办公室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郭高平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云阳辉煌广告设计室负责人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县政协办公室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喻文超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重庆文超建筑有限公司法人、云阳县建筑协会常务监事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县政协办公室</w:t>
            </w:r>
          </w:p>
        </w:tc>
      </w:tr>
      <w:tr w:rsidR="0099666D" w:rsidRPr="00FB674F" w:rsidTr="0099666D">
        <w:trPr>
          <w:jc w:val="center"/>
        </w:trPr>
        <w:tc>
          <w:tcPr>
            <w:tcW w:w="863" w:type="dxa"/>
            <w:vAlign w:val="center"/>
          </w:tcPr>
          <w:p w:rsidR="0099666D" w:rsidRPr="00FB674F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99666D" w:rsidRPr="00BE3AF5" w:rsidRDefault="0099666D" w:rsidP="00A204FD">
            <w:pPr>
              <w:spacing w:line="520" w:lineRule="exact"/>
              <w:jc w:val="center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左</w:t>
            </w:r>
            <w:r>
              <w:rPr>
                <w:rFonts w:hint="eastAsia"/>
                <w:sz w:val="28"/>
              </w:rPr>
              <w:t xml:space="preserve">  </w:t>
            </w:r>
            <w:r w:rsidRPr="00BE3AF5">
              <w:rPr>
                <w:rFonts w:hint="eastAsia"/>
                <w:sz w:val="28"/>
              </w:rPr>
              <w:t>靖</w:t>
            </w:r>
          </w:p>
        </w:tc>
        <w:tc>
          <w:tcPr>
            <w:tcW w:w="4083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重庆逸合物业服务有限公司云阳分公司总经理、云阳物业协会会长</w:t>
            </w:r>
          </w:p>
        </w:tc>
        <w:tc>
          <w:tcPr>
            <w:tcW w:w="2410" w:type="dxa"/>
            <w:vAlign w:val="center"/>
          </w:tcPr>
          <w:p w:rsidR="0099666D" w:rsidRPr="00BE3AF5" w:rsidRDefault="0099666D" w:rsidP="00A204FD">
            <w:pPr>
              <w:spacing w:line="520" w:lineRule="exact"/>
              <w:rPr>
                <w:sz w:val="28"/>
              </w:rPr>
            </w:pPr>
            <w:r w:rsidRPr="00BE3AF5">
              <w:rPr>
                <w:rFonts w:hint="eastAsia"/>
                <w:sz w:val="28"/>
              </w:rPr>
              <w:t>县政协办公室</w:t>
            </w:r>
          </w:p>
        </w:tc>
      </w:tr>
    </w:tbl>
    <w:p w:rsidR="00A70E20" w:rsidRDefault="00A70E20" w:rsidP="00CC1D20">
      <w:pPr>
        <w:tabs>
          <w:tab w:val="left" w:pos="6521"/>
          <w:tab w:val="left" w:pos="7088"/>
          <w:tab w:val="left" w:pos="8400"/>
        </w:tabs>
        <w:adjustRightInd w:val="0"/>
        <w:spacing w:line="594" w:lineRule="exact"/>
        <w:ind w:firstLine="640"/>
        <w:rPr>
          <w:rFonts w:hint="eastAsia"/>
          <w:position w:val="6"/>
        </w:rPr>
      </w:pPr>
    </w:p>
    <w:p w:rsidR="00727A99" w:rsidRDefault="00727A99" w:rsidP="00727A99">
      <w:pPr>
        <w:tabs>
          <w:tab w:val="left" w:pos="8222"/>
        </w:tabs>
        <w:adjustRightInd w:val="0"/>
        <w:spacing w:line="594" w:lineRule="exact"/>
        <w:ind w:rightChars="200" w:right="632"/>
        <w:jc w:val="right"/>
        <w:rPr>
          <w:snapToGrid w:val="0"/>
          <w:kern w:val="0"/>
          <w:szCs w:val="32"/>
        </w:rPr>
      </w:pPr>
      <w:r>
        <w:rPr>
          <w:rFonts w:hint="eastAsia"/>
          <w:kern w:val="0"/>
          <w:szCs w:val="32"/>
        </w:rPr>
        <w:t>中共云阳县委全面依法治县委员会办公室</w:t>
      </w:r>
    </w:p>
    <w:p w:rsidR="00727A99" w:rsidRDefault="00727A99" w:rsidP="00727A99">
      <w:pPr>
        <w:adjustRightInd w:val="0"/>
        <w:spacing w:line="594" w:lineRule="exact"/>
        <w:ind w:rightChars="1000" w:right="3159"/>
        <w:jc w:val="right"/>
        <w:rPr>
          <w:rFonts w:cs="方正仿宋_GBK"/>
          <w:kern w:val="0"/>
          <w:szCs w:val="32"/>
        </w:rPr>
      </w:pPr>
      <w:r>
        <w:rPr>
          <w:rFonts w:cs="方正仿宋_GBK" w:hint="eastAsia"/>
          <w:kern w:val="0"/>
          <w:szCs w:val="32"/>
        </w:rPr>
        <w:t>2024</w:t>
      </w:r>
      <w:r>
        <w:rPr>
          <w:rFonts w:cs="方正仿宋_GBK" w:hint="eastAsia"/>
          <w:kern w:val="0"/>
          <w:szCs w:val="32"/>
        </w:rPr>
        <w:t>年</w:t>
      </w:r>
      <w:r>
        <w:rPr>
          <w:rFonts w:cs="方正仿宋_GBK" w:hint="eastAsia"/>
          <w:kern w:val="0"/>
          <w:szCs w:val="32"/>
        </w:rPr>
        <w:t>2</w:t>
      </w:r>
      <w:r>
        <w:rPr>
          <w:rFonts w:cs="方正仿宋_GBK" w:hint="eastAsia"/>
          <w:kern w:val="0"/>
          <w:szCs w:val="32"/>
        </w:rPr>
        <w:t>月</w:t>
      </w:r>
      <w:r>
        <w:rPr>
          <w:rFonts w:cs="方正仿宋_GBK" w:hint="eastAsia"/>
          <w:kern w:val="0"/>
          <w:szCs w:val="32"/>
        </w:rPr>
        <w:t>29</w:t>
      </w:r>
      <w:r>
        <w:rPr>
          <w:rFonts w:cs="方正仿宋_GBK" w:hint="eastAsia"/>
          <w:kern w:val="0"/>
          <w:szCs w:val="32"/>
        </w:rPr>
        <w:t>日</w:t>
      </w:r>
      <w:bookmarkStart w:id="0" w:name="_GoBack"/>
      <w:bookmarkEnd w:id="0"/>
    </w:p>
    <w:p w:rsidR="00727A99" w:rsidRDefault="00727A99" w:rsidP="00CC1D20">
      <w:pPr>
        <w:tabs>
          <w:tab w:val="left" w:pos="6521"/>
          <w:tab w:val="left" w:pos="7088"/>
          <w:tab w:val="left" w:pos="8400"/>
        </w:tabs>
        <w:adjustRightInd w:val="0"/>
        <w:spacing w:line="594" w:lineRule="exact"/>
        <w:ind w:firstLine="640"/>
        <w:rPr>
          <w:position w:val="6"/>
        </w:rPr>
      </w:pPr>
    </w:p>
    <w:sectPr w:rsidR="00727A99" w:rsidSect="00FE05E4">
      <w:footerReference w:type="even" r:id="rId7"/>
      <w:footerReference w:type="default" r:id="rId8"/>
      <w:pgSz w:w="11906" w:h="16838"/>
      <w:pgMar w:top="1985" w:right="1446" w:bottom="1644" w:left="1446" w:header="851" w:footer="1304" w:gutter="0"/>
      <w:cols w:space="720"/>
      <w:titlePg/>
      <w:docGrid w:type="linesAndChars" w:linePitch="52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D4" w:rsidRDefault="004206D4">
      <w:r>
        <w:separator/>
      </w:r>
    </w:p>
  </w:endnote>
  <w:endnote w:type="continuationSeparator" w:id="0">
    <w:p w:rsidR="004206D4" w:rsidRDefault="004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20" w:rsidRDefault="00A70E20">
    <w:pPr>
      <w:pStyle w:val="a7"/>
      <w:ind w:leftChars="100" w:lef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54AAC" w:rsidRPr="00B54AAC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20" w:rsidRPr="008633B9" w:rsidRDefault="00A70E20" w:rsidP="008633B9">
    <w:pPr>
      <w:pStyle w:val="a7"/>
      <w:ind w:rightChars="105" w:right="336"/>
      <w:jc w:val="right"/>
      <w:rPr>
        <w:rFonts w:ascii="宋体" w:hAnsi="宋体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54AAC" w:rsidRPr="00B54AAC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D4" w:rsidRDefault="004206D4">
      <w:r>
        <w:separator/>
      </w:r>
    </w:p>
  </w:footnote>
  <w:footnote w:type="continuationSeparator" w:id="0">
    <w:p w:rsidR="004206D4" w:rsidRDefault="0042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58"/>
  <w:drawingGridVerticalSpacing w:val="52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EB"/>
    <w:rsid w:val="AD9FF464"/>
    <w:rsid w:val="00043D44"/>
    <w:rsid w:val="000623E4"/>
    <w:rsid w:val="000703CB"/>
    <w:rsid w:val="00083551"/>
    <w:rsid w:val="00084395"/>
    <w:rsid w:val="000901BE"/>
    <w:rsid w:val="000925B0"/>
    <w:rsid w:val="000A1EC7"/>
    <w:rsid w:val="000A26C3"/>
    <w:rsid w:val="000C2E33"/>
    <w:rsid w:val="000C5D71"/>
    <w:rsid w:val="000D2EEF"/>
    <w:rsid w:val="000D751F"/>
    <w:rsid w:val="000E23F5"/>
    <w:rsid w:val="000E4BCE"/>
    <w:rsid w:val="000F0F6C"/>
    <w:rsid w:val="000F16A9"/>
    <w:rsid w:val="000F6A09"/>
    <w:rsid w:val="00103E1E"/>
    <w:rsid w:val="00111820"/>
    <w:rsid w:val="00112B81"/>
    <w:rsid w:val="001142EF"/>
    <w:rsid w:val="00114BEA"/>
    <w:rsid w:val="00116EDF"/>
    <w:rsid w:val="00144DE8"/>
    <w:rsid w:val="00157D6A"/>
    <w:rsid w:val="001641F9"/>
    <w:rsid w:val="00172084"/>
    <w:rsid w:val="00172787"/>
    <w:rsid w:val="001911AA"/>
    <w:rsid w:val="00195F1C"/>
    <w:rsid w:val="001A04B9"/>
    <w:rsid w:val="001A6296"/>
    <w:rsid w:val="001A7834"/>
    <w:rsid w:val="001B6A56"/>
    <w:rsid w:val="001C1A86"/>
    <w:rsid w:val="001C4BC9"/>
    <w:rsid w:val="001C6A1C"/>
    <w:rsid w:val="001D7354"/>
    <w:rsid w:val="001E1807"/>
    <w:rsid w:val="001E2488"/>
    <w:rsid w:val="001E5100"/>
    <w:rsid w:val="001F07ED"/>
    <w:rsid w:val="001F6286"/>
    <w:rsid w:val="001F662E"/>
    <w:rsid w:val="001F6982"/>
    <w:rsid w:val="001F7834"/>
    <w:rsid w:val="002011BB"/>
    <w:rsid w:val="00203C1B"/>
    <w:rsid w:val="002135E1"/>
    <w:rsid w:val="00216816"/>
    <w:rsid w:val="0022178A"/>
    <w:rsid w:val="0022335E"/>
    <w:rsid w:val="00226102"/>
    <w:rsid w:val="00231F34"/>
    <w:rsid w:val="0023270E"/>
    <w:rsid w:val="00247E2E"/>
    <w:rsid w:val="00252073"/>
    <w:rsid w:val="00254CBD"/>
    <w:rsid w:val="00257663"/>
    <w:rsid w:val="00275A74"/>
    <w:rsid w:val="0028002D"/>
    <w:rsid w:val="00293888"/>
    <w:rsid w:val="002A17DF"/>
    <w:rsid w:val="002A31FC"/>
    <w:rsid w:val="002B5118"/>
    <w:rsid w:val="002B6390"/>
    <w:rsid w:val="002C1763"/>
    <w:rsid w:val="002C2FE1"/>
    <w:rsid w:val="002C7293"/>
    <w:rsid w:val="002F69F1"/>
    <w:rsid w:val="00302C5E"/>
    <w:rsid w:val="00311380"/>
    <w:rsid w:val="003240C5"/>
    <w:rsid w:val="0032410B"/>
    <w:rsid w:val="00330A49"/>
    <w:rsid w:val="00330F33"/>
    <w:rsid w:val="00341F15"/>
    <w:rsid w:val="003550EB"/>
    <w:rsid w:val="00355351"/>
    <w:rsid w:val="003559C7"/>
    <w:rsid w:val="00362C94"/>
    <w:rsid w:val="00362DA9"/>
    <w:rsid w:val="00381A66"/>
    <w:rsid w:val="00391909"/>
    <w:rsid w:val="00394F74"/>
    <w:rsid w:val="003A08BE"/>
    <w:rsid w:val="003A391F"/>
    <w:rsid w:val="003B23C7"/>
    <w:rsid w:val="003B3087"/>
    <w:rsid w:val="003C1874"/>
    <w:rsid w:val="003D7526"/>
    <w:rsid w:val="003E3988"/>
    <w:rsid w:val="00406110"/>
    <w:rsid w:val="0040665E"/>
    <w:rsid w:val="00411B39"/>
    <w:rsid w:val="004206D4"/>
    <w:rsid w:val="00422C70"/>
    <w:rsid w:val="00422E46"/>
    <w:rsid w:val="00435087"/>
    <w:rsid w:val="0044083B"/>
    <w:rsid w:val="00457F0F"/>
    <w:rsid w:val="00464235"/>
    <w:rsid w:val="004810C2"/>
    <w:rsid w:val="00481D5C"/>
    <w:rsid w:val="00495D97"/>
    <w:rsid w:val="004A393B"/>
    <w:rsid w:val="004B624A"/>
    <w:rsid w:val="004E2B11"/>
    <w:rsid w:val="004E7F7F"/>
    <w:rsid w:val="004F1DA4"/>
    <w:rsid w:val="004F42C9"/>
    <w:rsid w:val="004F5108"/>
    <w:rsid w:val="004F5791"/>
    <w:rsid w:val="004F5AE1"/>
    <w:rsid w:val="00512A3C"/>
    <w:rsid w:val="00515F88"/>
    <w:rsid w:val="00524DD9"/>
    <w:rsid w:val="005303E5"/>
    <w:rsid w:val="00536B8A"/>
    <w:rsid w:val="005475DD"/>
    <w:rsid w:val="00560B82"/>
    <w:rsid w:val="00561A51"/>
    <w:rsid w:val="005700BB"/>
    <w:rsid w:val="005710F5"/>
    <w:rsid w:val="00571B96"/>
    <w:rsid w:val="00576D3A"/>
    <w:rsid w:val="00577E5D"/>
    <w:rsid w:val="0058198D"/>
    <w:rsid w:val="005874F4"/>
    <w:rsid w:val="005938ED"/>
    <w:rsid w:val="00597BEE"/>
    <w:rsid w:val="005A1C49"/>
    <w:rsid w:val="005A1F93"/>
    <w:rsid w:val="005A6EFF"/>
    <w:rsid w:val="005B397F"/>
    <w:rsid w:val="005C613D"/>
    <w:rsid w:val="005D553F"/>
    <w:rsid w:val="005F4EB8"/>
    <w:rsid w:val="00602A37"/>
    <w:rsid w:val="00610F17"/>
    <w:rsid w:val="00615E71"/>
    <w:rsid w:val="0062356D"/>
    <w:rsid w:val="00631A23"/>
    <w:rsid w:val="006334EA"/>
    <w:rsid w:val="00633A8C"/>
    <w:rsid w:val="006378BA"/>
    <w:rsid w:val="00642EAA"/>
    <w:rsid w:val="0064327D"/>
    <w:rsid w:val="00645B26"/>
    <w:rsid w:val="00664220"/>
    <w:rsid w:val="00667AA6"/>
    <w:rsid w:val="006714CC"/>
    <w:rsid w:val="006875CA"/>
    <w:rsid w:val="00687C8E"/>
    <w:rsid w:val="00695F4A"/>
    <w:rsid w:val="006A1064"/>
    <w:rsid w:val="006A1ED5"/>
    <w:rsid w:val="006A37DF"/>
    <w:rsid w:val="006A40C5"/>
    <w:rsid w:val="006A4231"/>
    <w:rsid w:val="006A523C"/>
    <w:rsid w:val="006B08C4"/>
    <w:rsid w:val="006C2540"/>
    <w:rsid w:val="006D0B5E"/>
    <w:rsid w:val="006E12B8"/>
    <w:rsid w:val="006F1848"/>
    <w:rsid w:val="006F24BA"/>
    <w:rsid w:val="00717159"/>
    <w:rsid w:val="007206A0"/>
    <w:rsid w:val="00720EBD"/>
    <w:rsid w:val="0072378B"/>
    <w:rsid w:val="00727A99"/>
    <w:rsid w:val="00730FF2"/>
    <w:rsid w:val="00737588"/>
    <w:rsid w:val="00750ECD"/>
    <w:rsid w:val="007607FC"/>
    <w:rsid w:val="00762642"/>
    <w:rsid w:val="007636CD"/>
    <w:rsid w:val="007747D1"/>
    <w:rsid w:val="00782758"/>
    <w:rsid w:val="0078368D"/>
    <w:rsid w:val="007861B4"/>
    <w:rsid w:val="00790AC3"/>
    <w:rsid w:val="00791E0E"/>
    <w:rsid w:val="007A5264"/>
    <w:rsid w:val="007A583B"/>
    <w:rsid w:val="007A779A"/>
    <w:rsid w:val="007B3680"/>
    <w:rsid w:val="007C5437"/>
    <w:rsid w:val="007E0F76"/>
    <w:rsid w:val="007F3B1A"/>
    <w:rsid w:val="007F52E2"/>
    <w:rsid w:val="007F694C"/>
    <w:rsid w:val="008134BA"/>
    <w:rsid w:val="00813BEE"/>
    <w:rsid w:val="008332BE"/>
    <w:rsid w:val="00851009"/>
    <w:rsid w:val="00853CDB"/>
    <w:rsid w:val="00856D04"/>
    <w:rsid w:val="00857EF1"/>
    <w:rsid w:val="008633B9"/>
    <w:rsid w:val="00865553"/>
    <w:rsid w:val="00866259"/>
    <w:rsid w:val="008828C0"/>
    <w:rsid w:val="008A1C9D"/>
    <w:rsid w:val="008C7C71"/>
    <w:rsid w:val="008E2BB9"/>
    <w:rsid w:val="008F377A"/>
    <w:rsid w:val="008F43A4"/>
    <w:rsid w:val="008F6435"/>
    <w:rsid w:val="008F744A"/>
    <w:rsid w:val="00905C30"/>
    <w:rsid w:val="00912405"/>
    <w:rsid w:val="009264AB"/>
    <w:rsid w:val="00931A12"/>
    <w:rsid w:val="00945BDA"/>
    <w:rsid w:val="00947308"/>
    <w:rsid w:val="00950925"/>
    <w:rsid w:val="00967D92"/>
    <w:rsid w:val="009855C2"/>
    <w:rsid w:val="00986B09"/>
    <w:rsid w:val="00986F6C"/>
    <w:rsid w:val="0099666D"/>
    <w:rsid w:val="009A520A"/>
    <w:rsid w:val="009B23C6"/>
    <w:rsid w:val="009B2512"/>
    <w:rsid w:val="009B40F7"/>
    <w:rsid w:val="009B46E8"/>
    <w:rsid w:val="009B7062"/>
    <w:rsid w:val="009C68A4"/>
    <w:rsid w:val="009C6C05"/>
    <w:rsid w:val="009C6CC9"/>
    <w:rsid w:val="009D0D59"/>
    <w:rsid w:val="009D1619"/>
    <w:rsid w:val="009D2A0A"/>
    <w:rsid w:val="00A05A9D"/>
    <w:rsid w:val="00A07302"/>
    <w:rsid w:val="00A1338E"/>
    <w:rsid w:val="00A14E69"/>
    <w:rsid w:val="00A1532B"/>
    <w:rsid w:val="00A328DE"/>
    <w:rsid w:val="00A4592C"/>
    <w:rsid w:val="00A562D5"/>
    <w:rsid w:val="00A707B2"/>
    <w:rsid w:val="00A70E20"/>
    <w:rsid w:val="00A80FD9"/>
    <w:rsid w:val="00A856E2"/>
    <w:rsid w:val="00A85CC0"/>
    <w:rsid w:val="00A872F1"/>
    <w:rsid w:val="00A9297E"/>
    <w:rsid w:val="00A96DE8"/>
    <w:rsid w:val="00A974DE"/>
    <w:rsid w:val="00AA009D"/>
    <w:rsid w:val="00AA186B"/>
    <w:rsid w:val="00AB387B"/>
    <w:rsid w:val="00AC2A22"/>
    <w:rsid w:val="00AD395F"/>
    <w:rsid w:val="00AE0A18"/>
    <w:rsid w:val="00AE22FC"/>
    <w:rsid w:val="00AF0591"/>
    <w:rsid w:val="00B0504E"/>
    <w:rsid w:val="00B06A54"/>
    <w:rsid w:val="00B15DA8"/>
    <w:rsid w:val="00B17822"/>
    <w:rsid w:val="00B22DD5"/>
    <w:rsid w:val="00B258EC"/>
    <w:rsid w:val="00B34670"/>
    <w:rsid w:val="00B41A3B"/>
    <w:rsid w:val="00B54AAC"/>
    <w:rsid w:val="00B620A1"/>
    <w:rsid w:val="00B66967"/>
    <w:rsid w:val="00B74C4B"/>
    <w:rsid w:val="00B76956"/>
    <w:rsid w:val="00B8420F"/>
    <w:rsid w:val="00B94C45"/>
    <w:rsid w:val="00BA64F8"/>
    <w:rsid w:val="00BB2D7E"/>
    <w:rsid w:val="00BB3C36"/>
    <w:rsid w:val="00BB4C87"/>
    <w:rsid w:val="00BD111D"/>
    <w:rsid w:val="00BD7578"/>
    <w:rsid w:val="00BE62F2"/>
    <w:rsid w:val="00BF1EC0"/>
    <w:rsid w:val="00C05943"/>
    <w:rsid w:val="00C11D7C"/>
    <w:rsid w:val="00C1216C"/>
    <w:rsid w:val="00C1536F"/>
    <w:rsid w:val="00C2163E"/>
    <w:rsid w:val="00C25701"/>
    <w:rsid w:val="00C25EEC"/>
    <w:rsid w:val="00C320DF"/>
    <w:rsid w:val="00C5116F"/>
    <w:rsid w:val="00C5774E"/>
    <w:rsid w:val="00C61857"/>
    <w:rsid w:val="00C63881"/>
    <w:rsid w:val="00C6607D"/>
    <w:rsid w:val="00C72068"/>
    <w:rsid w:val="00C80542"/>
    <w:rsid w:val="00C843C0"/>
    <w:rsid w:val="00C9337C"/>
    <w:rsid w:val="00C93D88"/>
    <w:rsid w:val="00C93EDD"/>
    <w:rsid w:val="00C9514B"/>
    <w:rsid w:val="00CA1F6F"/>
    <w:rsid w:val="00CA7974"/>
    <w:rsid w:val="00CB2FC8"/>
    <w:rsid w:val="00CB5338"/>
    <w:rsid w:val="00CB5DB6"/>
    <w:rsid w:val="00CB7A7A"/>
    <w:rsid w:val="00CC0974"/>
    <w:rsid w:val="00CC1D20"/>
    <w:rsid w:val="00CC31AD"/>
    <w:rsid w:val="00CC558A"/>
    <w:rsid w:val="00CC5A98"/>
    <w:rsid w:val="00CD4991"/>
    <w:rsid w:val="00CD54EC"/>
    <w:rsid w:val="00CE6747"/>
    <w:rsid w:val="00CE7687"/>
    <w:rsid w:val="00CE7CD8"/>
    <w:rsid w:val="00CF08AC"/>
    <w:rsid w:val="00CF0BD7"/>
    <w:rsid w:val="00CF1BCC"/>
    <w:rsid w:val="00CF5128"/>
    <w:rsid w:val="00CF64EB"/>
    <w:rsid w:val="00CF65C1"/>
    <w:rsid w:val="00CF6A64"/>
    <w:rsid w:val="00CF76D2"/>
    <w:rsid w:val="00D031E4"/>
    <w:rsid w:val="00D06EDC"/>
    <w:rsid w:val="00D12C00"/>
    <w:rsid w:val="00D343BA"/>
    <w:rsid w:val="00D34940"/>
    <w:rsid w:val="00D3666B"/>
    <w:rsid w:val="00D42DBF"/>
    <w:rsid w:val="00D441A5"/>
    <w:rsid w:val="00D4758D"/>
    <w:rsid w:val="00D47A29"/>
    <w:rsid w:val="00D51D14"/>
    <w:rsid w:val="00D64EF4"/>
    <w:rsid w:val="00D71C28"/>
    <w:rsid w:val="00D74435"/>
    <w:rsid w:val="00D94AB8"/>
    <w:rsid w:val="00DA3CA4"/>
    <w:rsid w:val="00DA5E87"/>
    <w:rsid w:val="00DB003C"/>
    <w:rsid w:val="00DB3F47"/>
    <w:rsid w:val="00DB4CBF"/>
    <w:rsid w:val="00DB59F1"/>
    <w:rsid w:val="00DB6E4C"/>
    <w:rsid w:val="00DC0199"/>
    <w:rsid w:val="00DD0A7B"/>
    <w:rsid w:val="00DE06EA"/>
    <w:rsid w:val="00DE35A2"/>
    <w:rsid w:val="00DF19B9"/>
    <w:rsid w:val="00DF3CDE"/>
    <w:rsid w:val="00E06B6B"/>
    <w:rsid w:val="00E2254A"/>
    <w:rsid w:val="00E42277"/>
    <w:rsid w:val="00E4277F"/>
    <w:rsid w:val="00E636BF"/>
    <w:rsid w:val="00E66B25"/>
    <w:rsid w:val="00E821A9"/>
    <w:rsid w:val="00EB5B16"/>
    <w:rsid w:val="00EC4CB0"/>
    <w:rsid w:val="00ED103E"/>
    <w:rsid w:val="00ED19B9"/>
    <w:rsid w:val="00F04F02"/>
    <w:rsid w:val="00F12E25"/>
    <w:rsid w:val="00F312DA"/>
    <w:rsid w:val="00F33BB8"/>
    <w:rsid w:val="00F40C79"/>
    <w:rsid w:val="00F4473F"/>
    <w:rsid w:val="00F4599E"/>
    <w:rsid w:val="00F50950"/>
    <w:rsid w:val="00F7162A"/>
    <w:rsid w:val="00F726D4"/>
    <w:rsid w:val="00F76A29"/>
    <w:rsid w:val="00F77823"/>
    <w:rsid w:val="00F80DD4"/>
    <w:rsid w:val="00F9768A"/>
    <w:rsid w:val="00F97D94"/>
    <w:rsid w:val="00FA6082"/>
    <w:rsid w:val="00FC68CA"/>
    <w:rsid w:val="00FD1170"/>
    <w:rsid w:val="00FD120E"/>
    <w:rsid w:val="00FD3C73"/>
    <w:rsid w:val="00FE05E4"/>
    <w:rsid w:val="00FF516D"/>
    <w:rsid w:val="0B023488"/>
    <w:rsid w:val="1056681F"/>
    <w:rsid w:val="10E85FDB"/>
    <w:rsid w:val="144556F3"/>
    <w:rsid w:val="17593725"/>
    <w:rsid w:val="1A13773C"/>
    <w:rsid w:val="1B477101"/>
    <w:rsid w:val="1C3357DD"/>
    <w:rsid w:val="1D3A6F78"/>
    <w:rsid w:val="2385394F"/>
    <w:rsid w:val="2731758A"/>
    <w:rsid w:val="2E1F7775"/>
    <w:rsid w:val="310E6598"/>
    <w:rsid w:val="382D435E"/>
    <w:rsid w:val="55C355F9"/>
    <w:rsid w:val="579E090F"/>
    <w:rsid w:val="58DB656F"/>
    <w:rsid w:val="5BC04262"/>
    <w:rsid w:val="702958C8"/>
    <w:rsid w:val="711107E3"/>
    <w:rsid w:val="784105BE"/>
    <w:rsid w:val="78F76790"/>
    <w:rsid w:val="793D19EF"/>
    <w:rsid w:val="7BA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宋体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link w:val="5"/>
    <w:uiPriority w:val="9"/>
    <w:semiHidden/>
    <w:rPr>
      <w:rFonts w:ascii="Times New Roman" w:eastAsia="方正仿宋_GBK" w:hAnsi="Times New Roman" w:cs="宋体"/>
      <w:b/>
      <w:bCs/>
      <w:kern w:val="2"/>
      <w:sz w:val="28"/>
      <w:szCs w:val="28"/>
    </w:rPr>
  </w:style>
  <w:style w:type="paragraph" w:styleId="a3">
    <w:name w:val="Normal Indent"/>
    <w:basedOn w:val="a"/>
    <w:qFormat/>
    <w:pPr>
      <w:ind w:firstLineChars="200" w:firstLine="420"/>
    </w:pPr>
    <w:rPr>
      <w:rFonts w:eastAsia="宋体" w:cs="Times New Roman"/>
      <w:sz w:val="21"/>
    </w:rPr>
  </w:style>
  <w:style w:type="paragraph" w:styleId="a4">
    <w:name w:val="Body Text Indent"/>
    <w:basedOn w:val="a"/>
    <w:link w:val="Char"/>
    <w:uiPriority w:val="99"/>
    <w:unhideWhenUsed/>
    <w:pPr>
      <w:spacing w:after="120"/>
      <w:ind w:leftChars="200" w:left="420"/>
    </w:pPr>
    <w:rPr>
      <w:rFonts w:cs="Times New Roman"/>
      <w:lang w:val="x-none" w:eastAsia="x-none"/>
    </w:rPr>
  </w:style>
  <w:style w:type="character" w:customStyle="1" w:styleId="Char">
    <w:name w:val="正文文本缩进 Char"/>
    <w:link w:val="a4"/>
    <w:uiPriority w:val="99"/>
    <w:semiHidden/>
    <w:rPr>
      <w:rFonts w:ascii="Times New Roman" w:eastAsia="方正仿宋_GBK" w:hAnsi="Times New Roman" w:cs="宋体"/>
      <w:kern w:val="2"/>
      <w:sz w:val="32"/>
      <w:szCs w:val="22"/>
    </w:rPr>
  </w:style>
  <w:style w:type="paragraph" w:styleId="a5">
    <w:name w:val="Date"/>
    <w:basedOn w:val="a"/>
    <w:next w:val="a"/>
    <w:link w:val="Char0"/>
    <w:uiPriority w:val="99"/>
    <w:unhideWhenUsed/>
    <w:pPr>
      <w:ind w:leftChars="2500" w:left="100"/>
    </w:pPr>
    <w:rPr>
      <w:rFonts w:cs="Times New Roman"/>
      <w:lang w:val="x-none" w:eastAsia="x-none"/>
    </w:rPr>
  </w:style>
  <w:style w:type="character" w:customStyle="1" w:styleId="Char0">
    <w:name w:val="日期 Char"/>
    <w:link w:val="a5"/>
    <w:uiPriority w:val="99"/>
    <w:semiHidden/>
    <w:rPr>
      <w:rFonts w:ascii="Times New Roman" w:eastAsia="方正仿宋_GBK" w:hAnsi="Times New Roman" w:cs="宋体"/>
      <w:kern w:val="2"/>
      <w:sz w:val="32"/>
      <w:szCs w:val="22"/>
    </w:rPr>
  </w:style>
  <w:style w:type="paragraph" w:styleId="a6">
    <w:name w:val="Balloon Text"/>
    <w:basedOn w:val="a"/>
    <w:link w:val="Char1"/>
    <w:uiPriority w:val="99"/>
    <w:unhideWhenUsed/>
    <w:rPr>
      <w:rFonts w:cs="Times New Roman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Pr>
      <w:rFonts w:ascii="Times New Roman" w:eastAsia="方正仿宋_GBK" w:hAnsi="Times New Roman" w:cs="宋体"/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2">
    <w:name w:val="Body Text First Indent 2"/>
    <w:basedOn w:val="a4"/>
    <w:link w:val="2Char"/>
    <w:uiPriority w:val="99"/>
    <w:unhideWhenUsed/>
    <w:pPr>
      <w:ind w:firstLineChars="200" w:firstLine="420"/>
    </w:pPr>
  </w:style>
  <w:style w:type="character" w:customStyle="1" w:styleId="2Char">
    <w:name w:val="正文首行缩进 2 Char"/>
    <w:link w:val="2"/>
    <w:uiPriority w:val="99"/>
    <w:semiHidden/>
  </w:style>
  <w:style w:type="character" w:styleId="aa">
    <w:name w:val="Hyperlink"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D">
    <w:name w:val="D正文"/>
    <w:basedOn w:val="a"/>
    <w:next w:val="2"/>
    <w:qFormat/>
    <w:pPr>
      <w:widowControl/>
      <w:spacing w:before="100" w:beforeAutospacing="1" w:after="100" w:afterAutospacing="1"/>
      <w:ind w:firstLineChars="200" w:firstLine="420"/>
      <w:jc w:val="left"/>
    </w:pPr>
    <w:rPr>
      <w:rFonts w:ascii="Arial" w:eastAsia="仿宋_GB2312" w:hAnsi="Arial" w:cs="Times New Roman"/>
    </w:rPr>
  </w:style>
  <w:style w:type="paragraph" w:customStyle="1" w:styleId="D5">
    <w:name w:val="D标题5"/>
    <w:basedOn w:val="5"/>
    <w:next w:val="D"/>
    <w:qFormat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20">
    <w:name w:val="正文缩进2"/>
    <w:basedOn w:val="a"/>
    <w:rsid w:val="00DC0199"/>
    <w:rPr>
      <w:rFonts w:ascii="Calibri" w:eastAsia="宋体" w:hAnsi="Calibri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40665E"/>
    <w:pPr>
      <w:jc w:val="both"/>
    </w:pPr>
    <w:rPr>
      <w:rFonts w:ascii="Times New Roman" w:eastAsia="方正仿宋_GBK" w:hAnsi="Times New Roman" w:cstheme="minorBidi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宋体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link w:val="5"/>
    <w:uiPriority w:val="9"/>
    <w:semiHidden/>
    <w:rPr>
      <w:rFonts w:ascii="Times New Roman" w:eastAsia="方正仿宋_GBK" w:hAnsi="Times New Roman" w:cs="宋体"/>
      <w:b/>
      <w:bCs/>
      <w:kern w:val="2"/>
      <w:sz w:val="28"/>
      <w:szCs w:val="28"/>
    </w:rPr>
  </w:style>
  <w:style w:type="paragraph" w:styleId="a3">
    <w:name w:val="Normal Indent"/>
    <w:basedOn w:val="a"/>
    <w:qFormat/>
    <w:pPr>
      <w:ind w:firstLineChars="200" w:firstLine="420"/>
    </w:pPr>
    <w:rPr>
      <w:rFonts w:eastAsia="宋体" w:cs="Times New Roman"/>
      <w:sz w:val="21"/>
    </w:rPr>
  </w:style>
  <w:style w:type="paragraph" w:styleId="a4">
    <w:name w:val="Body Text Indent"/>
    <w:basedOn w:val="a"/>
    <w:link w:val="Char"/>
    <w:uiPriority w:val="99"/>
    <w:unhideWhenUsed/>
    <w:pPr>
      <w:spacing w:after="120"/>
      <w:ind w:leftChars="200" w:left="420"/>
    </w:pPr>
    <w:rPr>
      <w:rFonts w:cs="Times New Roman"/>
      <w:lang w:val="x-none" w:eastAsia="x-none"/>
    </w:rPr>
  </w:style>
  <w:style w:type="character" w:customStyle="1" w:styleId="Char">
    <w:name w:val="正文文本缩进 Char"/>
    <w:link w:val="a4"/>
    <w:uiPriority w:val="99"/>
    <w:semiHidden/>
    <w:rPr>
      <w:rFonts w:ascii="Times New Roman" w:eastAsia="方正仿宋_GBK" w:hAnsi="Times New Roman" w:cs="宋体"/>
      <w:kern w:val="2"/>
      <w:sz w:val="32"/>
      <w:szCs w:val="22"/>
    </w:rPr>
  </w:style>
  <w:style w:type="paragraph" w:styleId="a5">
    <w:name w:val="Date"/>
    <w:basedOn w:val="a"/>
    <w:next w:val="a"/>
    <w:link w:val="Char0"/>
    <w:uiPriority w:val="99"/>
    <w:unhideWhenUsed/>
    <w:pPr>
      <w:ind w:leftChars="2500" w:left="100"/>
    </w:pPr>
    <w:rPr>
      <w:rFonts w:cs="Times New Roman"/>
      <w:lang w:val="x-none" w:eastAsia="x-none"/>
    </w:rPr>
  </w:style>
  <w:style w:type="character" w:customStyle="1" w:styleId="Char0">
    <w:name w:val="日期 Char"/>
    <w:link w:val="a5"/>
    <w:uiPriority w:val="99"/>
    <w:semiHidden/>
    <w:rPr>
      <w:rFonts w:ascii="Times New Roman" w:eastAsia="方正仿宋_GBK" w:hAnsi="Times New Roman" w:cs="宋体"/>
      <w:kern w:val="2"/>
      <w:sz w:val="32"/>
      <w:szCs w:val="22"/>
    </w:rPr>
  </w:style>
  <w:style w:type="paragraph" w:styleId="a6">
    <w:name w:val="Balloon Text"/>
    <w:basedOn w:val="a"/>
    <w:link w:val="Char1"/>
    <w:uiPriority w:val="99"/>
    <w:unhideWhenUsed/>
    <w:rPr>
      <w:rFonts w:cs="Times New Roman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Pr>
      <w:rFonts w:ascii="Times New Roman" w:eastAsia="方正仿宋_GBK" w:hAnsi="Times New Roman" w:cs="宋体"/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2">
    <w:name w:val="Body Text First Indent 2"/>
    <w:basedOn w:val="a4"/>
    <w:link w:val="2Char"/>
    <w:uiPriority w:val="99"/>
    <w:unhideWhenUsed/>
    <w:pPr>
      <w:ind w:firstLineChars="200" w:firstLine="420"/>
    </w:pPr>
  </w:style>
  <w:style w:type="character" w:customStyle="1" w:styleId="2Char">
    <w:name w:val="正文首行缩进 2 Char"/>
    <w:link w:val="2"/>
    <w:uiPriority w:val="99"/>
    <w:semiHidden/>
  </w:style>
  <w:style w:type="character" w:styleId="aa">
    <w:name w:val="Hyperlink"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D">
    <w:name w:val="D正文"/>
    <w:basedOn w:val="a"/>
    <w:next w:val="2"/>
    <w:qFormat/>
    <w:pPr>
      <w:widowControl/>
      <w:spacing w:before="100" w:beforeAutospacing="1" w:after="100" w:afterAutospacing="1"/>
      <w:ind w:firstLineChars="200" w:firstLine="420"/>
      <w:jc w:val="left"/>
    </w:pPr>
    <w:rPr>
      <w:rFonts w:ascii="Arial" w:eastAsia="仿宋_GB2312" w:hAnsi="Arial" w:cs="Times New Roman"/>
    </w:rPr>
  </w:style>
  <w:style w:type="paragraph" w:customStyle="1" w:styleId="D5">
    <w:name w:val="D标题5"/>
    <w:basedOn w:val="5"/>
    <w:next w:val="D"/>
    <w:qFormat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20">
    <w:name w:val="正文缩进2"/>
    <w:basedOn w:val="a"/>
    <w:rsid w:val="00DC0199"/>
    <w:rPr>
      <w:rFonts w:ascii="Calibri" w:eastAsia="宋体" w:hAnsi="Calibri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40665E"/>
    <w:pPr>
      <w:jc w:val="both"/>
    </w:pPr>
    <w:rPr>
      <w:rFonts w:ascii="Times New Roman" w:eastAsia="方正仿宋_GBK" w:hAnsi="Times New Roman" w:cstheme="minorBidi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21</cp:revision>
  <cp:lastPrinted>2024-02-28T07:45:00Z</cp:lastPrinted>
  <dcterms:created xsi:type="dcterms:W3CDTF">2024-02-21T09:32:00Z</dcterms:created>
  <dcterms:modified xsi:type="dcterms:W3CDTF">2024-02-28T08:48:00Z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