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FD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11B6D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7BFC8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1D83C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3D10A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090D5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1F2005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6BBF2F5F">
      <w:pPr>
        <w:spacing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仿宋_GBK"/>
          <w:sz w:val="32"/>
          <w:szCs w:val="32"/>
        </w:rPr>
        <w:t>云人社发〔202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74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</w:p>
    <w:p w14:paraId="717F77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2B96A3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Style w:val="10"/>
          <w:rFonts w:ascii="Times New Roman" w:hAnsi="Times New Roman" w:eastAsia="方正小标宋_GBK"/>
          <w:spacing w:val="1"/>
          <w:kern w:val="0"/>
          <w:sz w:val="44"/>
          <w:szCs w:val="44"/>
        </w:rPr>
      </w:pPr>
    </w:p>
    <w:p w14:paraId="70FB4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baseline"/>
        <w:rPr>
          <w:rStyle w:val="10"/>
          <w:rFonts w:ascii="Times New Roman" w:hAnsi="Times New Roman" w:eastAsia="方正小标宋_GBK"/>
          <w:spacing w:val="-20"/>
          <w:sz w:val="44"/>
          <w:szCs w:val="44"/>
        </w:rPr>
      </w:pPr>
      <w:r>
        <w:rPr>
          <w:rStyle w:val="10"/>
          <w:rFonts w:ascii="Times New Roman" w:hAnsi="Times New Roman" w:eastAsia="方正小标宋_GBK"/>
          <w:spacing w:val="0"/>
          <w:kern w:val="0"/>
          <w:sz w:val="44"/>
          <w:szCs w:val="44"/>
        </w:rPr>
        <w:t>云阳县人力资源和社会保障局</w:t>
      </w:r>
    </w:p>
    <w:p w14:paraId="59E24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left="0" w:firstLine="0" w:firstLineChars="0"/>
        <w:jc w:val="center"/>
        <w:textAlignment w:val="baseline"/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</w:pP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云</w:t>
      </w:r>
      <w:r>
        <w:rPr>
          <w:rStyle w:val="10"/>
          <w:rFonts w:hint="eastAsia" w:ascii="Times New Roman" w:hAnsi="Times New Roman" w:eastAsia="方正小标宋_GBK"/>
          <w:spacing w:val="23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阳</w:t>
      </w:r>
      <w:r>
        <w:rPr>
          <w:rStyle w:val="10"/>
          <w:rFonts w:hint="eastAsia" w:ascii="Times New Roman" w:hAnsi="Times New Roman" w:eastAsia="方正小标宋_GBK"/>
          <w:spacing w:val="23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县</w:t>
      </w:r>
      <w:r>
        <w:rPr>
          <w:rStyle w:val="10"/>
          <w:rFonts w:hint="eastAsia" w:ascii="Times New Roman" w:hAnsi="Times New Roman" w:eastAsia="方正小标宋_GBK"/>
          <w:spacing w:val="23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乡</w:t>
      </w:r>
      <w:r>
        <w:rPr>
          <w:rStyle w:val="10"/>
          <w:rFonts w:hint="eastAsia" w:ascii="Times New Roman" w:hAnsi="Times New Roman" w:eastAsia="方正小标宋_GBK"/>
          <w:spacing w:val="23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村</w:t>
      </w:r>
      <w:r>
        <w:rPr>
          <w:rStyle w:val="10"/>
          <w:rFonts w:hint="eastAsia" w:ascii="Times New Roman" w:hAnsi="Times New Roman" w:eastAsia="方正小标宋_GBK"/>
          <w:spacing w:val="23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振</w:t>
      </w:r>
      <w:r>
        <w:rPr>
          <w:rStyle w:val="10"/>
          <w:rFonts w:hint="eastAsia" w:ascii="Times New Roman" w:hAnsi="Times New Roman" w:eastAsia="方正小标宋_GBK"/>
          <w:spacing w:val="23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兴</w:t>
      </w:r>
      <w:r>
        <w:rPr>
          <w:rStyle w:val="10"/>
          <w:rFonts w:hint="eastAsia" w:ascii="Times New Roman" w:hAnsi="Times New Roman" w:eastAsia="方正小标宋_GBK"/>
          <w:spacing w:val="23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3"/>
          <w:kern w:val="0"/>
          <w:sz w:val="44"/>
          <w:szCs w:val="44"/>
        </w:rPr>
        <w:t>局</w:t>
      </w:r>
    </w:p>
    <w:p w14:paraId="70CF4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left="545" w:hanging="545" w:hangingChars="110"/>
        <w:jc w:val="center"/>
        <w:textAlignment w:val="baseline"/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</w:pPr>
      <w:r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  <w:t>云</w:t>
      </w:r>
      <w:r>
        <w:rPr>
          <w:rStyle w:val="10"/>
          <w:rFonts w:hint="eastAsia" w:ascii="Times New Roman" w:hAnsi="Times New Roman" w:eastAsia="方正小标宋_GBK"/>
          <w:spacing w:val="28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  <w:t xml:space="preserve"> 阳</w:t>
      </w:r>
      <w:r>
        <w:rPr>
          <w:rStyle w:val="10"/>
          <w:rFonts w:hint="eastAsia" w:ascii="Times New Roman" w:hAnsi="Times New Roman" w:eastAsia="方正小标宋_GBK"/>
          <w:spacing w:val="28"/>
          <w:kern w:val="0"/>
          <w:sz w:val="44"/>
          <w:szCs w:val="44"/>
        </w:rPr>
        <w:t xml:space="preserve"> </w:t>
      </w:r>
      <w:r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  <w:t xml:space="preserve"> 县</w:t>
      </w:r>
      <w:r>
        <w:rPr>
          <w:rStyle w:val="10"/>
          <w:rFonts w:hint="eastAsia" w:ascii="Times New Roman" w:hAnsi="Times New Roman" w:eastAsia="方正小标宋_GBK"/>
          <w:spacing w:val="28"/>
          <w:kern w:val="0"/>
          <w:sz w:val="44"/>
          <w:szCs w:val="44"/>
        </w:rPr>
        <w:t xml:space="preserve">  </w:t>
      </w:r>
      <w:r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  <w:t>财</w:t>
      </w:r>
      <w:r>
        <w:rPr>
          <w:rStyle w:val="10"/>
          <w:rFonts w:hint="eastAsia" w:ascii="Times New Roman" w:hAnsi="Times New Roman" w:eastAsia="方正小标宋_GBK"/>
          <w:spacing w:val="28"/>
          <w:kern w:val="0"/>
          <w:sz w:val="44"/>
          <w:szCs w:val="44"/>
        </w:rPr>
        <w:t xml:space="preserve">  </w:t>
      </w:r>
      <w:r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  <w:t>政</w:t>
      </w:r>
      <w:r>
        <w:rPr>
          <w:rStyle w:val="10"/>
          <w:rFonts w:hint="eastAsia" w:ascii="Times New Roman" w:hAnsi="Times New Roman" w:eastAsia="方正小标宋_GBK"/>
          <w:spacing w:val="28"/>
          <w:kern w:val="0"/>
          <w:sz w:val="44"/>
          <w:szCs w:val="44"/>
        </w:rPr>
        <w:t xml:space="preserve">  </w:t>
      </w:r>
      <w:r>
        <w:rPr>
          <w:rStyle w:val="10"/>
          <w:rFonts w:ascii="Times New Roman" w:hAnsi="Times New Roman" w:eastAsia="方正小标宋_GBK"/>
          <w:spacing w:val="28"/>
          <w:kern w:val="0"/>
          <w:sz w:val="44"/>
          <w:szCs w:val="44"/>
        </w:rPr>
        <w:t>局</w:t>
      </w:r>
    </w:p>
    <w:p w14:paraId="7FFF9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baseline"/>
        <w:rPr>
          <w:rStyle w:val="10"/>
          <w:rFonts w:ascii="Times New Roman" w:hAnsi="Times New Roman" w:eastAsia="方正小标宋_GBK"/>
          <w:sz w:val="44"/>
          <w:szCs w:val="44"/>
        </w:rPr>
      </w:pPr>
      <w:r>
        <w:rPr>
          <w:rStyle w:val="10"/>
          <w:rFonts w:ascii="Times New Roman" w:hAnsi="Times New Roman" w:eastAsia="方正小标宋_GBK"/>
          <w:sz w:val="44"/>
          <w:szCs w:val="44"/>
        </w:rPr>
        <w:t>关于印发《云阳县就业帮扶车间建设</w:t>
      </w:r>
    </w:p>
    <w:p w14:paraId="077E3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baseline"/>
        <w:rPr>
          <w:rStyle w:val="10"/>
          <w:rFonts w:ascii="Times New Roman" w:hAnsi="Times New Roman" w:eastAsia="方正小标宋_GBK"/>
          <w:sz w:val="44"/>
          <w:szCs w:val="44"/>
        </w:rPr>
      </w:pPr>
      <w:r>
        <w:rPr>
          <w:rStyle w:val="10"/>
          <w:rFonts w:ascii="Times New Roman" w:hAnsi="Times New Roman" w:eastAsia="方正小标宋_GBK"/>
          <w:sz w:val="44"/>
          <w:szCs w:val="44"/>
        </w:rPr>
        <w:t>工作方案》的通知</w:t>
      </w:r>
    </w:p>
    <w:p w14:paraId="5D2A4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0" w:firstLineChars="0"/>
        <w:jc w:val="center"/>
        <w:textAlignment w:val="baseline"/>
        <w:rPr>
          <w:rStyle w:val="10"/>
          <w:rFonts w:ascii="Times New Roman" w:hAnsi="Times New Roman" w:eastAsia="方正楷体_GBK"/>
          <w:szCs w:val="32"/>
        </w:rPr>
      </w:pPr>
    </w:p>
    <w:p w14:paraId="773B1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0" w:firstLineChars="0"/>
        <w:jc w:val="left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各乡镇人民政府、街道办事处，有关部门：</w:t>
      </w:r>
    </w:p>
    <w:p w14:paraId="316FF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根据市人力社保局、市乡村振兴局、市财政局《关于做好就业帮扶车间建设相关工作的通知》（渝人社发</w:t>
      </w:r>
      <w:r>
        <w:rPr>
          <w:rFonts w:hint="eastAsia" w:ascii="Times New Roman" w:hAnsi="Times New Roman" w:eastAsia="方正仿宋_GBK" w:cs="方正仿宋_GBK"/>
          <w:color w:val="333333"/>
          <w:kern w:val="0"/>
          <w:sz w:val="32"/>
          <w:szCs w:val="32"/>
          <w:highlight w:val="none"/>
        </w:rPr>
        <w:t>〔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</w:rPr>
        <w:t>2022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highlight w:val="none"/>
        </w:rPr>
        <w:t>21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号）要求，为延续原就业扶贫示范车间扶持政策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巩固拓展脱贫攻坚就业帮扶成果，持续抓好就业帮扶车间创建和管理，助力优化营商环境，充分吸纳农村低收入人口等群体稳定就业，县人力社保局、县乡村振兴局、县财政局联合制定《云阳县就业帮扶车间建设工作方案》，请各乡镇（街道）结合实际抓好贯彻落实。</w:t>
      </w:r>
    </w:p>
    <w:p w14:paraId="55C47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</w:pPr>
      <w:r>
        <w:rPr>
          <w:rStyle w:val="10"/>
          <w:rFonts w:hint="eastAsia" w:eastAsia="方正仿宋_GBK" w:cs="方正仿宋_GBK"/>
          <w:spacing w:val="0"/>
          <w:sz w:val="32"/>
          <w:szCs w:val="32"/>
          <w:lang w:eastAsia="zh-CN"/>
        </w:rPr>
        <w:t>（</w:t>
      </w:r>
      <w:r>
        <w:rPr>
          <w:rStyle w:val="10"/>
          <w:rFonts w:hint="eastAsia" w:ascii="Times New Roman" w:hAnsi="Times New Roman" w:eastAsia="方正仿宋_GBK" w:cs="方正仿宋_GBK"/>
          <w:spacing w:val="0"/>
          <w:sz w:val="32"/>
          <w:szCs w:val="32"/>
        </w:rPr>
        <w:t>县人力社保局</w:t>
      </w:r>
      <w:r>
        <w:rPr>
          <w:rStyle w:val="10"/>
          <w:rFonts w:hint="eastAsia" w:eastAsia="方正仿宋_GBK" w:cs="方正仿宋_GBK"/>
          <w:spacing w:val="0"/>
          <w:sz w:val="32"/>
          <w:szCs w:val="32"/>
          <w:lang w:val="en-US" w:eastAsia="zh-CN"/>
        </w:rPr>
        <w:t>联系人：</w:t>
      </w:r>
      <w:r>
        <w:rPr>
          <w:rStyle w:val="10"/>
          <w:rFonts w:hint="eastAsia" w:ascii="Times New Roman" w:hAnsi="Times New Roman" w:eastAsia="方正仿宋_GBK" w:cs="方正仿宋_GBK"/>
          <w:spacing w:val="0"/>
          <w:sz w:val="32"/>
          <w:szCs w:val="32"/>
        </w:rPr>
        <w:t>张  敏</w:t>
      </w:r>
      <w:r>
        <w:rPr>
          <w:rStyle w:val="10"/>
          <w:rFonts w:hint="eastAsia" w:eastAsia="方正仿宋_GBK" w:cs="方正仿宋_GBK"/>
          <w:spacing w:val="0"/>
          <w:sz w:val="32"/>
          <w:szCs w:val="32"/>
          <w:lang w:eastAsia="zh-CN"/>
        </w:rPr>
        <w:t>；</w:t>
      </w:r>
      <w:r>
        <w:rPr>
          <w:rStyle w:val="10"/>
          <w:rFonts w:hint="eastAsia" w:ascii="Times New Roman" w:hAnsi="Times New Roman" w:eastAsia="方正仿宋_GBK" w:cs="方正仿宋_GBK"/>
          <w:spacing w:val="0"/>
          <w:sz w:val="32"/>
          <w:szCs w:val="32"/>
        </w:rPr>
        <w:t>联系电</w:t>
      </w:r>
      <w:r>
        <w:rPr>
          <w:rStyle w:val="10"/>
          <w:rFonts w:hint="eastAsia" w:ascii="Times New Roman" w:hAnsi="Times New Roman" w:eastAsia="方正仿宋_GBK" w:cs="方正仿宋_GBK"/>
          <w:spacing w:val="0"/>
          <w:sz w:val="32"/>
          <w:szCs w:val="32"/>
          <w:lang w:eastAsia="zh-CN"/>
        </w:rPr>
        <w:t>话：</w:t>
      </w:r>
      <w:r>
        <w:rPr>
          <w:rFonts w:hint="default" w:ascii="Times New Roman" w:hAnsi="Times New Roman" w:eastAsia="方正仿宋_GBK" w:cs="Times New Roman"/>
          <w:color w:val="333333"/>
          <w:spacing w:val="0"/>
          <w:kern w:val="0"/>
          <w:sz w:val="32"/>
          <w:szCs w:val="32"/>
        </w:rPr>
        <w:t>55168830</w:t>
      </w:r>
      <w:r>
        <w:rPr>
          <w:rStyle w:val="10"/>
          <w:rFonts w:hint="eastAsia" w:eastAsia="方正仿宋_GBK" w:cs="Times New Roman"/>
          <w:spacing w:val="0"/>
          <w:sz w:val="32"/>
          <w:szCs w:val="32"/>
          <w:lang w:eastAsia="zh-CN"/>
        </w:rPr>
        <w:t>）</w:t>
      </w:r>
    </w:p>
    <w:p w14:paraId="291F6F1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Style w:val="10"/>
          <w:rFonts w:hint="eastAsia" w:eastAsia="方正仿宋_GBK" w:cs="方正仿宋_GBK"/>
          <w:sz w:val="32"/>
          <w:szCs w:val="32"/>
          <w:lang w:eastAsia="zh-CN"/>
        </w:rPr>
        <w:t>（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县乡村振兴局</w:t>
      </w:r>
      <w:r>
        <w:rPr>
          <w:rStyle w:val="10"/>
          <w:rFonts w:hint="eastAsia" w:eastAsia="方正仿宋_GBK" w:cs="方正仿宋_GBK"/>
          <w:sz w:val="32"/>
          <w:szCs w:val="32"/>
          <w:lang w:val="en-US" w:eastAsia="zh-CN"/>
        </w:rPr>
        <w:t>联系人：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李林云</w:t>
      </w:r>
      <w:r>
        <w:rPr>
          <w:rStyle w:val="10"/>
          <w:rFonts w:hint="eastAsia" w:eastAsia="方正仿宋_GBK" w:cs="方正仿宋_GBK"/>
          <w:sz w:val="32"/>
          <w:szCs w:val="32"/>
          <w:lang w:eastAsia="zh-CN"/>
        </w:rPr>
        <w:t>；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联系电话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55128277</w:t>
      </w:r>
      <w:r>
        <w:rPr>
          <w:rStyle w:val="10"/>
          <w:rFonts w:hint="eastAsia" w:eastAsia="方正仿宋_GBK" w:cs="Times New Roman"/>
          <w:sz w:val="32"/>
          <w:szCs w:val="32"/>
          <w:lang w:eastAsia="zh-CN"/>
        </w:rPr>
        <w:t>）</w:t>
      </w:r>
    </w:p>
    <w:p w14:paraId="4746986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0" w:firstLineChars="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</w:p>
    <w:p w14:paraId="1EE59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0" w:firstLineChars="0"/>
        <w:jc w:val="both"/>
        <w:textAlignment w:val="baseline"/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</w:pPr>
    </w:p>
    <w:p w14:paraId="5B6848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280" w:firstLineChars="100"/>
        <w:textAlignment w:val="baseline"/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  <w:t xml:space="preserve">云阳县人力资源和社会保障局   </w:t>
      </w:r>
      <w:r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  <w:lang w:val="en-US" w:eastAsia="zh-CN"/>
        </w:rPr>
        <w:t xml:space="preserve">               </w:t>
      </w:r>
      <w:r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  <w:t xml:space="preserve">云阳县乡村振兴局   </w:t>
      </w:r>
    </w:p>
    <w:p w14:paraId="1FDD39D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baseline"/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</w:pPr>
    </w:p>
    <w:p w14:paraId="51341A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baseline"/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</w:pPr>
    </w:p>
    <w:p w14:paraId="3E26C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0" w:firstLineChars="0"/>
        <w:textAlignment w:val="baseline"/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  <w:t xml:space="preserve"> </w:t>
      </w:r>
      <w:r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  <w:lang w:val="en-US" w:eastAsia="zh-CN"/>
        </w:rPr>
        <w:t xml:space="preserve">                                                      </w:t>
      </w:r>
      <w:r>
        <w:rPr>
          <w:rStyle w:val="10"/>
          <w:rFonts w:hint="eastAsia" w:ascii="Times New Roman" w:hAnsi="Times New Roman" w:eastAsia="方正仿宋_GBK" w:cs="方正仿宋_GBK"/>
          <w:spacing w:val="-20"/>
          <w:sz w:val="32"/>
          <w:szCs w:val="32"/>
        </w:rPr>
        <w:t>云阳县财政局</w:t>
      </w:r>
    </w:p>
    <w:p w14:paraId="2223B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0" w:firstLineChars="2000"/>
        <w:jc w:val="left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2022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7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Style w:val="10"/>
          <w:rFonts w:hint="eastAsia" w:eastAsia="方正仿宋_GBK" w:cs="方正仿宋_GBK"/>
          <w:sz w:val="32"/>
          <w:szCs w:val="32"/>
          <w:lang w:val="en-US" w:eastAsia="zh-CN"/>
        </w:rPr>
        <w:t>7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6D37250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0" w:firstLineChars="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</w:p>
    <w:p w14:paraId="41A3A26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baseline"/>
        <w:rPr>
          <w:rStyle w:val="10"/>
          <w:rFonts w:ascii="Times New Roman" w:hAnsi="Times New Roman" w:eastAsia="方正仿宋_GBK"/>
          <w:w w:val="90"/>
          <w:sz w:val="32"/>
          <w:szCs w:val="32"/>
        </w:rPr>
      </w:pPr>
    </w:p>
    <w:p w14:paraId="52DD20F0">
      <w:pPr>
        <w:snapToGrid w:val="0"/>
        <w:spacing w:line="600" w:lineRule="exact"/>
        <w:jc w:val="center"/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0BFDD3BA">
      <w:pPr>
        <w:pStyle w:val="14"/>
        <w:rPr>
          <w:rFonts w:hint="eastAsia" w:ascii="Times New Roman" w:hAnsi="Times New Roman"/>
          <w:lang w:eastAsia="zh-CN"/>
        </w:rPr>
      </w:pPr>
    </w:p>
    <w:p w14:paraId="40DF5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baseline"/>
        <w:rPr>
          <w:rStyle w:val="10"/>
          <w:rFonts w:ascii="Times New Roman" w:hAnsi="Times New Roman" w:eastAsia="方正小标宋_GBK"/>
          <w:sz w:val="44"/>
          <w:szCs w:val="44"/>
        </w:rPr>
      </w:pPr>
      <w:r>
        <w:rPr>
          <w:rStyle w:val="10"/>
          <w:rFonts w:ascii="Times New Roman" w:hAnsi="Times New Roman" w:eastAsia="方正小标宋_GBK"/>
          <w:sz w:val="44"/>
          <w:szCs w:val="44"/>
        </w:rPr>
        <w:br w:type="page"/>
      </w:r>
      <w:r>
        <w:rPr>
          <w:rStyle w:val="10"/>
          <w:rFonts w:ascii="Times New Roman" w:hAnsi="Times New Roman" w:eastAsia="方正小标宋_GBK"/>
          <w:sz w:val="44"/>
          <w:szCs w:val="44"/>
        </w:rPr>
        <w:t>云阳县就业帮扶车间</w:t>
      </w:r>
      <w:r>
        <w:rPr>
          <w:rStyle w:val="10"/>
          <w:rFonts w:hint="eastAsia" w:ascii="Times New Roman" w:hAnsi="Times New Roman" w:eastAsia="方正小标宋_GBK"/>
          <w:sz w:val="44"/>
          <w:szCs w:val="44"/>
        </w:rPr>
        <w:t>建设</w:t>
      </w:r>
      <w:r>
        <w:rPr>
          <w:rStyle w:val="10"/>
          <w:rFonts w:ascii="Times New Roman" w:hAnsi="Times New Roman" w:eastAsia="方正小标宋_GBK"/>
          <w:sz w:val="44"/>
          <w:szCs w:val="44"/>
        </w:rPr>
        <w:t>工作方案</w:t>
      </w:r>
    </w:p>
    <w:p w14:paraId="0AC0C5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/>
        <w:textAlignment w:val="baseline"/>
        <w:rPr>
          <w:rStyle w:val="10"/>
          <w:rFonts w:ascii="Times New Roman" w:hAnsi="Times New Roman" w:eastAsia="方正仿宋_GBK"/>
        </w:rPr>
      </w:pPr>
    </w:p>
    <w:p w14:paraId="1E9B4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根据市人力社保局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市发展改革委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市财政局、市农业农村委、市乡村振兴局《关于切实加强就业帮扶巩固拓展脱贫攻坚成果助力乡村振兴的通知》（渝人社〔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2021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237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号），以及市人力社保局、市乡村振兴局、市财政局《关于做好就业帮扶车间建设相关工作的通知》（渝人社发〔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号）要求，特制定云阳县就业帮扶车间建设工作方案。</w:t>
      </w:r>
    </w:p>
    <w:p w14:paraId="3488E5B4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黑体_GBK"/>
          <w:sz w:val="32"/>
          <w:szCs w:val="32"/>
        </w:rPr>
      </w:pPr>
      <w:r>
        <w:rPr>
          <w:rStyle w:val="10"/>
          <w:rFonts w:ascii="Times New Roman" w:hAnsi="Times New Roman" w:eastAsia="方正黑体_GBK"/>
          <w:sz w:val="32"/>
          <w:szCs w:val="32"/>
        </w:rPr>
        <w:t>一、总体要求</w:t>
      </w:r>
    </w:p>
    <w:p w14:paraId="42C739E2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20"/>
        </w:rPr>
        <w:t>（一）指导思想。</w:t>
      </w:r>
      <w:r>
        <w:rPr>
          <w:rStyle w:val="10"/>
          <w:rFonts w:ascii="Times New Roman" w:hAnsi="Times New Roman" w:eastAsia="方正仿宋_GBK"/>
          <w:sz w:val="32"/>
          <w:szCs w:val="32"/>
        </w:rPr>
        <w:t>以习近平新时代中国特色社会主义思想为指引，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深入贯彻</w:t>
      </w:r>
      <w:r>
        <w:rPr>
          <w:rStyle w:val="10"/>
          <w:rFonts w:ascii="Times New Roman" w:hAnsi="Times New Roman" w:eastAsia="方正仿宋_GBK"/>
          <w:sz w:val="32"/>
          <w:szCs w:val="32"/>
        </w:rPr>
        <w:t>习近平总书记关于保障就业、乡村振兴的重要论述，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认真</w:t>
      </w:r>
      <w:r>
        <w:rPr>
          <w:rStyle w:val="10"/>
          <w:rFonts w:ascii="Times New Roman" w:hAnsi="Times New Roman" w:eastAsia="方正仿宋_GBK"/>
          <w:sz w:val="32"/>
          <w:szCs w:val="32"/>
        </w:rPr>
        <w:t>落实市委、市政府关于创建就业帮扶车间的工作要求，积极引导企业、乡村工厂、生产车间等创建就业帮扶车间，吸纳农村低收入人口等群体稳定就业，促进其增收致富。</w:t>
      </w:r>
    </w:p>
    <w:p w14:paraId="75559556">
      <w:pPr>
        <w:keepNext w:val="0"/>
        <w:keepLines w:val="0"/>
        <w:pageBreakBefore w:val="0"/>
        <w:widowControl/>
        <w:tabs>
          <w:tab w:val="left" w:pos="7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02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20"/>
        </w:rPr>
        <w:t>（二）目标任务。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2022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年计划新建县级就业帮扶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车间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个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；在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年底前，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各乡镇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（街道）原则上至少建成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个就业帮扶车间；</w:t>
      </w:r>
      <w:r>
        <w:rPr>
          <w:rStyle w:val="10"/>
          <w:rFonts w:hint="eastAsia" w:ascii="Times New Roman" w:hAnsi="Times New Roman" w:eastAsia="方正仿宋_GBK" w:cs="方正仿宋_GBK"/>
          <w:spacing w:val="2"/>
          <w:sz w:val="32"/>
          <w:szCs w:val="32"/>
        </w:rPr>
        <w:t>市级乡村振兴</w:t>
      </w:r>
      <w:r>
        <w:rPr>
          <w:rStyle w:val="10"/>
          <w:rFonts w:hint="eastAsia" w:ascii="Times New Roman" w:hAnsi="Times New Roman" w:eastAsia="方正仿宋_GBK" w:cs="方正仿宋_GBK"/>
          <w:spacing w:val="1"/>
          <w:sz w:val="32"/>
          <w:szCs w:val="32"/>
        </w:rPr>
        <w:t>重点帮扶乡镇（清水土家族乡）和原深度贫</w:t>
      </w:r>
      <w:r>
        <w:rPr>
          <w:rStyle w:val="10"/>
          <w:rFonts w:hint="eastAsia" w:ascii="Times New Roman" w:hAnsi="Times New Roman" w:eastAsia="方正仿宋_GBK" w:cs="方正仿宋_GBK"/>
          <w:spacing w:val="-1"/>
          <w:sz w:val="32"/>
          <w:szCs w:val="32"/>
        </w:rPr>
        <w:t>困乡镇（泥溪镇）至少新建</w:t>
      </w:r>
      <w:r>
        <w:rPr>
          <w:rStyle w:val="10"/>
          <w:rFonts w:hint="default" w:ascii="Times New Roman" w:hAnsi="Times New Roman" w:eastAsia="方正仿宋_GBK" w:cs="Times New Roman"/>
          <w:spacing w:val="-1"/>
          <w:sz w:val="32"/>
          <w:szCs w:val="32"/>
        </w:rPr>
        <w:t>1</w:t>
      </w:r>
      <w:r>
        <w:rPr>
          <w:rStyle w:val="10"/>
          <w:rFonts w:hint="eastAsia" w:ascii="Times New Roman" w:hAnsi="Times New Roman" w:eastAsia="方正仿宋_GBK" w:cs="方正仿宋_GBK"/>
          <w:spacing w:val="-1"/>
          <w:sz w:val="32"/>
          <w:szCs w:val="32"/>
        </w:rPr>
        <w:t>个绩优县级就业帮扶车间，吸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纳带动当地及附近</w:t>
      </w:r>
      <w:r>
        <w:rPr>
          <w:rStyle w:val="10"/>
          <w:rFonts w:hint="eastAsia" w:ascii="Times New Roman" w:hAnsi="Times New Roman" w:eastAsia="方正仿宋_GBK" w:cs="方正仿宋_GBK"/>
          <w:spacing w:val="5"/>
          <w:sz w:val="32"/>
          <w:szCs w:val="32"/>
        </w:rPr>
        <w:t>农村低收入人口等群体就地就近就业</w:t>
      </w:r>
      <w:r>
        <w:rPr>
          <w:rStyle w:val="10"/>
          <w:rFonts w:hint="eastAsia" w:ascii="Times New Roman" w:hAnsi="Times New Roman" w:eastAsia="方正仿宋_GBK" w:cs="方正仿宋_GBK"/>
          <w:spacing w:val="2"/>
          <w:sz w:val="32"/>
          <w:szCs w:val="32"/>
        </w:rPr>
        <w:t>。</w:t>
      </w:r>
    </w:p>
    <w:p w14:paraId="7CF97192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5"/>
        <w:textAlignment w:val="baseline"/>
        <w:rPr>
          <w:rStyle w:val="10"/>
          <w:rFonts w:ascii="Times New Roman" w:hAnsi="Times New Roman" w:eastAsia="方正黑体_GBK"/>
          <w:sz w:val="32"/>
          <w:szCs w:val="32"/>
        </w:rPr>
      </w:pPr>
      <w:r>
        <w:rPr>
          <w:rStyle w:val="10"/>
          <w:rFonts w:ascii="Times New Roman" w:hAnsi="Times New Roman" w:eastAsia="方正黑体_GBK"/>
          <w:sz w:val="32"/>
          <w:szCs w:val="32"/>
        </w:rPr>
        <w:t>二、申报条件</w:t>
      </w:r>
    </w:p>
    <w:p w14:paraId="2D38E320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5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仿宋_GBK"/>
          <w:sz w:val="32"/>
          <w:szCs w:val="32"/>
        </w:rPr>
        <w:t>申报就业帮扶车间的主体需具备以下基本条件：</w:t>
      </w:r>
    </w:p>
    <w:p w14:paraId="70D4A8DF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建设范围。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在乡镇（街道）新建或五年内（工商登记注册时间需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2017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日以后）建立的能够吸纳农村低收入人口就业的企业、乡村工厂、生产车间、加工点、代工厂等，以劳动密集型生产加工类型为主。街道就业帮扶车间必须建在原贫困村，其余乡镇可建在场镇或其它村（社区）。</w:t>
      </w:r>
    </w:p>
    <w:p w14:paraId="6B041788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（二）场地要求。</w:t>
      </w:r>
      <w:r>
        <w:rPr>
          <w:rStyle w:val="10"/>
          <w:rFonts w:ascii="Times New Roman" w:hAnsi="Times New Roman" w:eastAsia="方正仿宋_GBK"/>
          <w:sz w:val="32"/>
          <w:szCs w:val="32"/>
        </w:rPr>
        <w:t>就业帮扶车间应建设在人员密集、交通方便的村（社区）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车间</w:t>
      </w:r>
      <w:r>
        <w:rPr>
          <w:rStyle w:val="10"/>
          <w:rFonts w:ascii="Times New Roman" w:hAnsi="Times New Roman" w:eastAsia="方正仿宋_GBK"/>
          <w:sz w:val="32"/>
          <w:szCs w:val="32"/>
        </w:rPr>
        <w:t>必须符合建筑安全要求和生产安全要求，必须满足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基本的</w:t>
      </w:r>
      <w:r>
        <w:rPr>
          <w:rStyle w:val="10"/>
          <w:rFonts w:ascii="Times New Roman" w:hAnsi="Times New Roman" w:eastAsia="方正仿宋_GBK"/>
          <w:sz w:val="32"/>
          <w:szCs w:val="32"/>
        </w:rPr>
        <w:t>生产工作条件。</w:t>
      </w:r>
      <w:r>
        <w:rPr>
          <w:rStyle w:val="10"/>
          <w:rFonts w:ascii="Times New Roman" w:hAnsi="Times New Roman" w:eastAsia="方正仿宋_GBK"/>
          <w:sz w:val="32"/>
          <w:szCs w:val="32"/>
          <w:highlight w:val="none"/>
        </w:rPr>
        <w:t>新建的</w:t>
      </w:r>
      <w:r>
        <w:rPr>
          <w:rStyle w:val="10"/>
          <w:rFonts w:ascii="Times New Roman" w:hAnsi="Times New Roman" w:eastAsia="方正仿宋_GBK"/>
          <w:sz w:val="32"/>
          <w:szCs w:val="32"/>
        </w:rPr>
        <w:t>就业帮扶车间面积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应</w:t>
      </w:r>
      <w:r>
        <w:rPr>
          <w:rStyle w:val="10"/>
          <w:rFonts w:ascii="Times New Roman" w:hAnsi="Times New Roman" w:eastAsia="方正仿宋_GBK"/>
          <w:sz w:val="32"/>
          <w:szCs w:val="32"/>
        </w:rPr>
        <w:t>根据实际需求设置。</w:t>
      </w:r>
    </w:p>
    <w:p w14:paraId="75DB3814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  <w:u w:val="single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（三）用工规模。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平均每月在岗人数至少达到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人及以上（不含法人代表），积极吸纳脱贫人口（含防止返贫监测对象，下同）、残疾人家庭人员、农村低保对象、农村特困人员等农村低收入人口就业，其中吸纳脱贫人口不低于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%。</w:t>
      </w:r>
    </w:p>
    <w:p w14:paraId="41BB4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（四）申报主体。</w:t>
      </w:r>
      <w:r>
        <w:rPr>
          <w:rStyle w:val="10"/>
          <w:rFonts w:ascii="Times New Roman" w:hAnsi="Times New Roman" w:eastAsia="方正仿宋_GBK"/>
          <w:spacing w:val="6"/>
          <w:sz w:val="32"/>
          <w:szCs w:val="32"/>
        </w:rPr>
        <w:t>生产经营比较稳定，近年来无不良征信和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违法行为记录，无经济、法律纠纷。与所有用工人员依法签</w:t>
      </w:r>
      <w:r>
        <w:rPr>
          <w:rStyle w:val="10"/>
          <w:rFonts w:ascii="Times New Roman" w:hAnsi="Times New Roman" w:eastAsia="方正仿宋_GBK"/>
          <w:sz w:val="32"/>
          <w:szCs w:val="32"/>
        </w:rPr>
        <w:t>订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个月以上劳</w:t>
      </w:r>
      <w:r>
        <w:rPr>
          <w:rStyle w:val="10"/>
          <w:rFonts w:ascii="Times New Roman" w:hAnsi="Times New Roman" w:eastAsia="方正仿宋_GBK"/>
          <w:sz w:val="32"/>
          <w:szCs w:val="32"/>
        </w:rPr>
        <w:t>动合同或劳务协议。劳动关系总体和谐，能够按时足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额支付劳动报酬，近年来未发生拖欠工资、集体</w:t>
      </w:r>
      <w:r>
        <w:rPr>
          <w:rStyle w:val="10"/>
          <w:rFonts w:ascii="Times New Roman" w:hAnsi="Times New Roman" w:eastAsia="方正仿宋_GBK"/>
          <w:sz w:val="32"/>
          <w:szCs w:val="32"/>
        </w:rPr>
        <w:t>停工等重大事件。</w:t>
      </w:r>
      <w:r>
        <w:rPr>
          <w:rStyle w:val="10"/>
          <w:rFonts w:ascii="Times New Roman" w:hAnsi="Times New Roman" w:eastAsia="方正仿宋_GBK"/>
          <w:spacing w:val="-6"/>
          <w:sz w:val="32"/>
          <w:szCs w:val="32"/>
        </w:rPr>
        <w:t>职业安全、卫生、消防制度健全，管理规范，近年来未发生重</w:t>
      </w:r>
      <w:r>
        <w:rPr>
          <w:rStyle w:val="10"/>
          <w:rFonts w:ascii="Times New Roman" w:hAnsi="Times New Roman" w:eastAsia="方正仿宋_GBK"/>
          <w:spacing w:val="-2"/>
          <w:sz w:val="32"/>
          <w:szCs w:val="32"/>
        </w:rPr>
        <w:t>大</w:t>
      </w:r>
      <w:r>
        <w:rPr>
          <w:rStyle w:val="10"/>
          <w:rFonts w:ascii="Times New Roman" w:hAnsi="Times New Roman" w:eastAsia="方正仿宋_GBK"/>
          <w:spacing w:val="3"/>
          <w:sz w:val="32"/>
          <w:szCs w:val="32"/>
        </w:rPr>
        <w:t>安全生产事故。</w:t>
      </w:r>
    </w:p>
    <w:p w14:paraId="0401C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pacing w:val="-6"/>
          <w:sz w:val="32"/>
          <w:szCs w:val="32"/>
        </w:rPr>
      </w:pPr>
      <w:r>
        <w:rPr>
          <w:rStyle w:val="10"/>
          <w:rFonts w:hint="eastAsia"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ascii="Times New Roman" w:hAnsi="Times New Roman" w:eastAsia="方正楷体_GBK"/>
          <w:sz w:val="32"/>
          <w:szCs w:val="32"/>
        </w:rPr>
        <w:t>五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）</w:t>
      </w:r>
      <w:r>
        <w:rPr>
          <w:rStyle w:val="10"/>
          <w:rFonts w:ascii="Times New Roman" w:hAnsi="Times New Roman" w:eastAsia="方正楷体_GBK"/>
          <w:sz w:val="32"/>
          <w:szCs w:val="32"/>
        </w:rPr>
        <w:t>其他要求。</w:t>
      </w:r>
      <w:r>
        <w:rPr>
          <w:rStyle w:val="10"/>
          <w:rFonts w:ascii="Times New Roman" w:hAnsi="Times New Roman" w:eastAsia="方正仿宋_GBK"/>
          <w:spacing w:val="-6"/>
          <w:sz w:val="32"/>
          <w:szCs w:val="32"/>
        </w:rPr>
        <w:t>在岗农村低收入人口信息需进行公示。所建车间在就业帮扶方面必须有经验、有成效、有影响，能够发挥示范带动效应。积极配合做好车间管理工作。营造就业帮扶宣传氛围有力，有相应的成果展示。</w:t>
      </w:r>
    </w:p>
    <w:p w14:paraId="0C841090"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5"/>
        <w:textAlignment w:val="baseline"/>
        <w:rPr>
          <w:rStyle w:val="10"/>
          <w:rFonts w:ascii="Times New Roman" w:hAnsi="Times New Roman" w:eastAsia="方正黑体_GBK"/>
          <w:sz w:val="32"/>
          <w:szCs w:val="32"/>
        </w:rPr>
      </w:pPr>
      <w:r>
        <w:rPr>
          <w:rStyle w:val="10"/>
          <w:rFonts w:ascii="Times New Roman" w:hAnsi="Times New Roman" w:eastAsia="方正黑体_GBK"/>
          <w:sz w:val="32"/>
          <w:szCs w:val="32"/>
        </w:rPr>
        <w:t>三、认定程序</w:t>
      </w:r>
    </w:p>
    <w:p w14:paraId="730A10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新</w:t>
      </w:r>
      <w:r>
        <w:rPr>
          <w:rStyle w:val="10"/>
          <w:rFonts w:ascii="Times New Roman" w:hAnsi="Times New Roman" w:eastAsia="方正仿宋_GBK"/>
          <w:sz w:val="32"/>
          <w:szCs w:val="32"/>
        </w:rPr>
        <w:t>就业帮扶车间按照以下程序进行评选认定：</w:t>
      </w:r>
    </w:p>
    <w:p w14:paraId="7AA787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ascii="Times New Roman" w:hAnsi="Times New Roman" w:eastAsia="方正楷体_GBK"/>
          <w:sz w:val="32"/>
          <w:szCs w:val="32"/>
        </w:rPr>
        <w:t>一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）</w:t>
      </w:r>
      <w:r>
        <w:rPr>
          <w:rStyle w:val="10"/>
          <w:rFonts w:ascii="Times New Roman" w:hAnsi="Times New Roman" w:eastAsia="方正楷体_GBK"/>
          <w:sz w:val="32"/>
          <w:szCs w:val="32"/>
        </w:rPr>
        <w:t>申</w:t>
      </w:r>
      <w:r>
        <w:rPr>
          <w:rStyle w:val="10"/>
          <w:rFonts w:hint="eastAsia" w:ascii="Times New Roman" w:hAnsi="Times New Roman" w:eastAsia="方正楷体_GBK"/>
          <w:sz w:val="32"/>
          <w:szCs w:val="32"/>
          <w:lang w:eastAsia="zh-CN"/>
        </w:rPr>
        <w:t>报。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每年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月31日前，由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各乡镇（街道）对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申报主体进行初审后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，再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向县乡村振兴局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推荐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申报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原已认定为扶贫示范车间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、就业帮扶车间的不得重复申报；原认定后被取消称号摘牌的，整改符合要求后可重新申报认定。</w:t>
      </w:r>
    </w:p>
    <w:p w14:paraId="1B1E5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ascii="Times New Roman" w:hAnsi="Times New Roman" w:eastAsia="方正楷体_GBK"/>
          <w:sz w:val="32"/>
          <w:szCs w:val="32"/>
        </w:rPr>
        <w:t>二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）</w:t>
      </w:r>
      <w:r>
        <w:rPr>
          <w:rStyle w:val="10"/>
          <w:rFonts w:ascii="Times New Roman" w:hAnsi="Times New Roman" w:eastAsia="方正楷体_GBK"/>
          <w:sz w:val="32"/>
          <w:szCs w:val="32"/>
        </w:rPr>
        <w:t>审核。</w:t>
      </w:r>
      <w:r>
        <w:rPr>
          <w:rStyle w:val="10"/>
          <w:rFonts w:ascii="Times New Roman" w:hAnsi="Times New Roman" w:eastAsia="方正仿宋_GBK"/>
          <w:sz w:val="32"/>
          <w:szCs w:val="32"/>
        </w:rPr>
        <w:t>县乡村振兴局、县人力社保局对申请主体提交的资料进行会审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Style w:val="10"/>
          <w:rFonts w:ascii="Times New Roman" w:hAnsi="Times New Roman" w:eastAsia="方正仿宋_GBK"/>
          <w:sz w:val="32"/>
          <w:szCs w:val="32"/>
        </w:rPr>
        <w:t>并实地考查评估，在满足基本条件下择优评选。对市级乡村振兴重点帮扶乡（清水土家族乡）、原深度贫困镇（泥溪镇）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Style w:val="10"/>
          <w:rFonts w:ascii="Times New Roman" w:hAnsi="Times New Roman" w:eastAsia="方正仿宋_GBK"/>
          <w:sz w:val="32"/>
          <w:szCs w:val="32"/>
          <w:highlight w:val="none"/>
        </w:rPr>
        <w:t>原贫困村和</w:t>
      </w:r>
      <w:r>
        <w:rPr>
          <w:rStyle w:val="10"/>
          <w:rFonts w:ascii="Times New Roman" w:hAnsi="Times New Roman" w:eastAsia="方正仿宋_GBK"/>
          <w:sz w:val="32"/>
          <w:szCs w:val="32"/>
        </w:rPr>
        <w:t>易地搬迁集中安置点的申报主体优先认定。</w:t>
      </w:r>
    </w:p>
    <w:p w14:paraId="75C0C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楷体_GBK" w:cs="方正楷体_GBK"/>
          <w:sz w:val="32"/>
          <w:szCs w:val="32"/>
        </w:rPr>
        <w:t>（三）公示</w:t>
      </w:r>
      <w:r>
        <w:rPr>
          <w:rStyle w:val="10"/>
          <w:rFonts w:hint="eastAsia" w:ascii="Times New Roman" w:hAnsi="Times New Roman" w:eastAsia="方正楷体_GBK" w:cs="方正楷体_GBK"/>
          <w:sz w:val="32"/>
          <w:szCs w:val="32"/>
          <w:lang w:eastAsia="zh-CN"/>
        </w:rPr>
        <w:t>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审核评选通过的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拟作为县级就业帮扶车间的申报主体，由县乡村振兴局通过部门网站或其他公众媒体平台向社会公示，公示期不少于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个工作日。</w:t>
      </w:r>
    </w:p>
    <w:p w14:paraId="292F2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ascii="Times New Roman" w:hAnsi="Times New Roman" w:eastAsia="方正楷体_GBK"/>
          <w:sz w:val="32"/>
          <w:szCs w:val="32"/>
        </w:rPr>
        <w:t>四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）</w:t>
      </w:r>
      <w:r>
        <w:rPr>
          <w:rStyle w:val="10"/>
          <w:rFonts w:ascii="Times New Roman" w:hAnsi="Times New Roman" w:eastAsia="方正楷体_GBK"/>
          <w:sz w:val="32"/>
          <w:szCs w:val="32"/>
        </w:rPr>
        <w:t>认定。</w:t>
      </w:r>
      <w:r>
        <w:rPr>
          <w:rStyle w:val="10"/>
          <w:rFonts w:ascii="Times New Roman" w:hAnsi="Times New Roman" w:eastAsia="方正仿宋_GBK"/>
          <w:sz w:val="32"/>
          <w:szCs w:val="32"/>
        </w:rPr>
        <w:t>经审核评选通过，且公示无异议的，由县乡村振兴局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Style w:val="10"/>
          <w:rFonts w:ascii="Times New Roman" w:hAnsi="Times New Roman" w:eastAsia="方正仿宋_GBK"/>
          <w:sz w:val="32"/>
          <w:szCs w:val="32"/>
        </w:rPr>
        <w:t>县人力社保局联合发文予以认定为县级就业帮扶车间并授牌。</w:t>
      </w:r>
    </w:p>
    <w:p w14:paraId="3C154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ascii="Times New Roman" w:hAnsi="Times New Roman" w:eastAsia="方正楷体_GBK"/>
          <w:sz w:val="32"/>
          <w:szCs w:val="32"/>
        </w:rPr>
        <w:t>五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）</w:t>
      </w:r>
      <w:r>
        <w:rPr>
          <w:rStyle w:val="10"/>
          <w:rFonts w:ascii="Times New Roman" w:hAnsi="Times New Roman" w:eastAsia="方正楷体_GBK"/>
          <w:sz w:val="32"/>
          <w:szCs w:val="32"/>
        </w:rPr>
        <w:t>绩效评估。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县人力社保局、县乡村振兴局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每年</w:t>
      </w:r>
      <w:r>
        <w:rPr>
          <w:rStyle w:val="10"/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9-10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月对已认定的就业帮扶车间进行绩效评估。评出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优秀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良好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合格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不合格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等次，对评定为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优秀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良好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合格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等次的给予带动就业奖补，对评定为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不合格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等次的限期整改 （不长于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个月）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整改后仍达不到要求的则取消其称号并摘牌。绩效评估主要综合就业帮扶车间稳定带动就业能力、带动增收能力、吸纳农村低收入人口就业数量、生产经营状况、管理机制建设、典型示范效应等方面进行评价。</w:t>
      </w:r>
    </w:p>
    <w:p w14:paraId="73D06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黑体_GBK"/>
          <w:sz w:val="32"/>
          <w:szCs w:val="32"/>
        </w:rPr>
      </w:pPr>
      <w:r>
        <w:rPr>
          <w:rStyle w:val="10"/>
          <w:rFonts w:ascii="Times New Roman" w:hAnsi="Times New Roman" w:eastAsia="方正黑体_GBK"/>
          <w:sz w:val="32"/>
          <w:szCs w:val="32"/>
        </w:rPr>
        <w:t>四、政策支持</w:t>
      </w:r>
    </w:p>
    <w:p w14:paraId="05C905E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仿宋_GBK"/>
          <w:sz w:val="32"/>
          <w:szCs w:val="32"/>
        </w:rPr>
        <w:t>被确定为就业帮扶车间的主体可享受以下政策支持：</w:t>
      </w:r>
    </w:p>
    <w:p w14:paraId="3EBF9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（一）一次性建设补助。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对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highlight w:val="none"/>
        </w:rPr>
        <w:t>2022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年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月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日以后新建的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，且满足上述申报条件，并被评选认定为县级就业帮扶车间的给予一次性建设补助。补助含车间主体、基础设施及相关附属设施，不含装修及生产设备设施。补助标准根据第三方中介机构评估价值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核定，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建设投入超过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万元的最高补助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万元，建设投入低于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万元的据实补助。就业帮扶车间申报成功后，拨付建设补助资金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%，剩余的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%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在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车间平稳运行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年且绩效评估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为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“合格”等次及以上后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再进行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拨付。绩效评估为“不合格”等次的，限期整改（不长于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个月），整改后仍达不到标准的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，不予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拨付剩余的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%，原投入形成的资产归村集体所有。一次性建设补助由县乡村振兴局负责实施。</w:t>
      </w:r>
    </w:p>
    <w:p w14:paraId="59F21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财政补助资金形成的资产由村集体所有，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每年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需按不低于补助资金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%的比例参与企业分红。认定的就业帮扶车间因破产或关闭等，财政补助资金形成的村集体资产由村（社区）管理。租赁房屋、购置小产权房等评选认定的就业帮扶车间不享受一次性建设补助。</w:t>
      </w:r>
    </w:p>
    <w:p w14:paraId="14EF496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ascii="Times New Roman" w:hAnsi="Times New Roman" w:eastAsia="方正楷体_GBK"/>
          <w:sz w:val="32"/>
          <w:szCs w:val="32"/>
        </w:rPr>
        <w:t>二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）</w:t>
      </w:r>
      <w:r>
        <w:rPr>
          <w:rStyle w:val="10"/>
          <w:rFonts w:ascii="Times New Roman" w:hAnsi="Times New Roman" w:eastAsia="方正楷体_GBK"/>
          <w:sz w:val="32"/>
          <w:szCs w:val="32"/>
        </w:rPr>
        <w:t>带动就业奖补。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对认定的就业帮扶车间，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每年</w:t>
      </w:r>
      <w:r>
        <w:rPr>
          <w:rStyle w:val="10"/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9-10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highlight w:val="none"/>
        </w:rPr>
        <w:t>月份进行绩效评估，根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据评估等次给予带动就业奖补。其中，对“优秀”等次车间，当前就业人员稳岗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个月以上且人数达到 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人及以上的奖补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万元、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－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39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人的奖补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万元、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－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19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 人的奖补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万元；对“良好”等次车间，当前就业人员稳岗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个月以上且人数达到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 人及以上的奖补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万元、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—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39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 人的奖补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万元、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－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19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 人的奖补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万元；对“合格”等次车间，当前就业人员稳岗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个月以上且人数达到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人及以上的奖补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万元、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－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39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人的奖补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万元、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－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19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 人的奖补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万元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对于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“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不合格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等次车间的限期整改，当年不给予就业补助；整改后仍达不到要求的，取消称号。带动就业奖补由县人力社保局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eastAsia="zh-CN"/>
        </w:rPr>
        <w:t>负责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实施。</w:t>
      </w:r>
    </w:p>
    <w:p w14:paraId="5FC38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right="0" w:firstLine="640" w:firstLineChars="200"/>
        <w:textAlignment w:val="baseline"/>
        <w:rPr>
          <w:rStyle w:val="10"/>
          <w:rFonts w:ascii="Times New Roman" w:hAnsi="Times New Roman" w:eastAsia="方正黑体_GBK"/>
          <w:sz w:val="32"/>
          <w:szCs w:val="32"/>
        </w:rPr>
      </w:pPr>
      <w:r>
        <w:rPr>
          <w:rStyle w:val="10"/>
          <w:rFonts w:hint="eastAsia" w:ascii="Times New Roman" w:hAnsi="Times New Roman" w:eastAsia="方正黑体_GBK"/>
          <w:sz w:val="32"/>
          <w:szCs w:val="32"/>
        </w:rPr>
        <w:t>五</w:t>
      </w:r>
      <w:r>
        <w:rPr>
          <w:rStyle w:val="10"/>
          <w:rFonts w:ascii="Times New Roman" w:hAnsi="Times New Roman" w:eastAsia="方正黑体_GBK"/>
          <w:sz w:val="32"/>
          <w:szCs w:val="32"/>
        </w:rPr>
        <w:t>、工作要求</w:t>
      </w:r>
    </w:p>
    <w:p w14:paraId="5D2AD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pacing w:val="-7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（一）加强组织领导。</w:t>
      </w:r>
      <w:r>
        <w:rPr>
          <w:rStyle w:val="10"/>
          <w:rFonts w:ascii="Times New Roman" w:hAnsi="Times New Roman" w:eastAsia="方正仿宋_GBK"/>
          <w:sz w:val="32"/>
          <w:szCs w:val="32"/>
        </w:rPr>
        <w:t>各乡镇（街道）要将就业帮扶车间作为巩固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拓展</w:t>
      </w:r>
      <w:r>
        <w:rPr>
          <w:rStyle w:val="10"/>
          <w:rFonts w:ascii="Times New Roman" w:hAnsi="Times New Roman" w:eastAsia="方正仿宋_GBK"/>
          <w:sz w:val="32"/>
          <w:szCs w:val="32"/>
        </w:rPr>
        <w:t>脱贫攻坚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成果</w:t>
      </w:r>
      <w:r>
        <w:rPr>
          <w:rStyle w:val="10"/>
          <w:rFonts w:hint="eastAsia" w:eastAsia="方正仿宋_GBK"/>
          <w:sz w:val="32"/>
          <w:szCs w:val="32"/>
          <w:lang w:val="en-US" w:eastAsia="zh-CN"/>
        </w:rPr>
        <w:t>同</w:t>
      </w:r>
      <w:r>
        <w:rPr>
          <w:rStyle w:val="10"/>
          <w:rFonts w:ascii="Times New Roman" w:hAnsi="Times New Roman" w:eastAsia="方正仿宋_GBK"/>
          <w:sz w:val="32"/>
          <w:szCs w:val="32"/>
        </w:rPr>
        <w:t>乡村振兴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有效</w:t>
      </w:r>
      <w:r>
        <w:rPr>
          <w:rStyle w:val="10"/>
          <w:rFonts w:ascii="Times New Roman" w:hAnsi="Times New Roman" w:eastAsia="方正仿宋_GBK"/>
          <w:sz w:val="32"/>
          <w:szCs w:val="32"/>
        </w:rPr>
        <w:t>衔接的重要工作，严格把关项目质量，确保就业帮扶车间作用和效益，</w:t>
      </w:r>
      <w:r>
        <w:rPr>
          <w:rStyle w:val="10"/>
          <w:rFonts w:ascii="Times New Roman" w:hAnsi="Times New Roman" w:eastAsia="方正仿宋_GBK"/>
          <w:spacing w:val="-7"/>
          <w:sz w:val="32"/>
          <w:szCs w:val="32"/>
        </w:rPr>
        <w:t>促进农村低收入人口在家门口务工就业。</w:t>
      </w:r>
    </w:p>
    <w:p w14:paraId="010498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right="0" w:firstLine="640" w:firstLineChars="20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（二）开展复评工作。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县人力社保局、县乡村振兴局按照“正常运行，年度平均每月在岗人数达到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人及以上，吸纳脱贫人口占比不低于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%且就业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个月以上，年收入不低于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5000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元”的标准对原认定的就业扶贫示范车间进行复评。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月底前，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对符合条件的更名为“就业帮扶车间”；对达不到基本条件或示范带动作用发挥不好的，实施不长于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个月的限期整改，整改后仍达不到要求的则取消称号并摘牌。</w:t>
      </w:r>
    </w:p>
    <w:p w14:paraId="53F7C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三</w:t>
      </w:r>
      <w:r>
        <w:rPr>
          <w:rStyle w:val="10"/>
          <w:rFonts w:ascii="Times New Roman" w:hAnsi="Times New Roman" w:eastAsia="方正楷体_GBK"/>
          <w:sz w:val="32"/>
          <w:szCs w:val="32"/>
        </w:rPr>
        <w:t>）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加强资金监管</w:t>
      </w:r>
      <w:r>
        <w:rPr>
          <w:rStyle w:val="10"/>
          <w:rFonts w:hint="eastAsia" w:ascii="Times New Roman" w:hAnsi="Times New Roman" w:eastAsia="方正楷体_GBK"/>
          <w:sz w:val="32"/>
          <w:szCs w:val="32"/>
          <w:lang w:eastAsia="zh-CN"/>
        </w:rPr>
        <w:t>。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各乡镇（街道）要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严</w:t>
      </w:r>
      <w:r>
        <w:rPr>
          <w:rStyle w:val="10"/>
          <w:rFonts w:ascii="Times New Roman" w:hAnsi="Times New Roman" w:eastAsia="方正仿宋_GBK"/>
          <w:sz w:val="32"/>
          <w:szCs w:val="32"/>
        </w:rPr>
        <w:t>格落实财政资金监管规定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。对原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认定的就业帮扶车间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（扶贫示范车间）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因破产或关闭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的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，财政补助资金形成的村集体资产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归村要加强监督管理。</w:t>
      </w:r>
      <w:r>
        <w:rPr>
          <w:rStyle w:val="10"/>
          <w:rFonts w:ascii="Times New Roman" w:hAnsi="Times New Roman" w:eastAsia="方正仿宋_GBK"/>
          <w:sz w:val="32"/>
          <w:szCs w:val="32"/>
        </w:rPr>
        <w:t>对套取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Style w:val="10"/>
          <w:rFonts w:ascii="Times New Roman" w:hAnsi="Times New Roman" w:eastAsia="方正仿宋_GBK"/>
          <w:sz w:val="32"/>
          <w:szCs w:val="32"/>
        </w:rPr>
        <w:t>骗取一次性建设补助资金、带动就业奖补资金和其它财政投入资金的，依法依规追回资金，并追究相关人员责任。</w:t>
      </w:r>
    </w:p>
    <w:p w14:paraId="56BF4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四</w:t>
      </w:r>
      <w:r>
        <w:rPr>
          <w:rStyle w:val="10"/>
          <w:rFonts w:ascii="Times New Roman" w:hAnsi="Times New Roman" w:eastAsia="方正楷体_GBK"/>
          <w:sz w:val="32"/>
          <w:szCs w:val="32"/>
        </w:rPr>
        <w:t>）抓实日常管理。</w:t>
      </w:r>
      <w:r>
        <w:rPr>
          <w:rStyle w:val="10"/>
          <w:rFonts w:ascii="Times New Roman" w:hAnsi="Times New Roman" w:eastAsia="方正仿宋_GBK"/>
          <w:sz w:val="32"/>
          <w:szCs w:val="32"/>
        </w:rPr>
        <w:t>各乡镇（街道）要结合当地实际，充分利用本地资源优势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Style w:val="10"/>
          <w:rFonts w:ascii="Times New Roman" w:hAnsi="Times New Roman" w:eastAsia="方正仿宋_GBK"/>
          <w:sz w:val="32"/>
          <w:szCs w:val="32"/>
        </w:rPr>
        <w:t>用好用活各项扶持政策，加强就业帮扶车间的指导和管理，协调解决就业帮扶车间生产经营中的困难和问题。要做好就业</w:t>
      </w:r>
      <w:r>
        <w:rPr>
          <w:rStyle w:val="10"/>
          <w:rFonts w:ascii="Times New Roman" w:hAnsi="Times New Roman" w:eastAsia="方正仿宋_GBK"/>
          <w:spacing w:val="-11"/>
          <w:sz w:val="32"/>
          <w:szCs w:val="32"/>
        </w:rPr>
        <w:t>帮扶车间日常管理，定期走访车间，掌握运营等情况，加强在</w:t>
      </w:r>
      <w:r>
        <w:rPr>
          <w:rStyle w:val="10"/>
          <w:rFonts w:ascii="Times New Roman" w:hAnsi="Times New Roman" w:eastAsia="方正仿宋_GBK"/>
          <w:spacing w:val="-5"/>
          <w:sz w:val="32"/>
          <w:szCs w:val="32"/>
        </w:rPr>
        <w:t>产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业</w:t>
      </w:r>
      <w:r>
        <w:rPr>
          <w:rStyle w:val="10"/>
          <w:rFonts w:ascii="Times New Roman" w:hAnsi="Times New Roman" w:eastAsia="方正仿宋_GBK"/>
          <w:sz w:val="32"/>
          <w:szCs w:val="32"/>
        </w:rPr>
        <w:t>发展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Style w:val="10"/>
          <w:rFonts w:ascii="Times New Roman" w:hAnsi="Times New Roman" w:eastAsia="方正仿宋_GBK"/>
          <w:sz w:val="32"/>
          <w:szCs w:val="32"/>
        </w:rPr>
        <w:t>销售渠道拓展等方面帮扶，持续提升就业帮扶车间吸纳农村低收入群体的能力。</w:t>
      </w:r>
    </w:p>
    <w:p w14:paraId="42C13664">
      <w:pPr>
        <w:keepNext w:val="0"/>
        <w:keepLines w:val="0"/>
        <w:pageBreakBefore w:val="0"/>
        <w:widowControl/>
        <w:tabs>
          <w:tab w:val="left" w:pos="76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01"/>
        <w:textAlignment w:val="baseline"/>
        <w:rPr>
          <w:rStyle w:val="10"/>
          <w:rFonts w:hint="eastAsia" w:ascii="Times New Roman" w:hAnsi="Times New Roman" w:eastAsia="方正仿宋_GBK" w:cs="方正仿宋_GBK"/>
          <w:spacing w:val="-7"/>
          <w:sz w:val="32"/>
          <w:szCs w:val="32"/>
        </w:rPr>
      </w:pPr>
      <w:r>
        <w:rPr>
          <w:rStyle w:val="10"/>
          <w:rFonts w:ascii="Times New Roman" w:hAnsi="Times New Roman" w:eastAsia="方正楷体_GBK"/>
          <w:sz w:val="32"/>
          <w:szCs w:val="32"/>
        </w:rPr>
        <w:t>（</w:t>
      </w:r>
      <w:r>
        <w:rPr>
          <w:rStyle w:val="10"/>
          <w:rFonts w:hint="eastAsia" w:ascii="Times New Roman" w:hAnsi="Times New Roman" w:eastAsia="方正楷体_GBK"/>
          <w:sz w:val="32"/>
          <w:szCs w:val="32"/>
        </w:rPr>
        <w:t>五</w:t>
      </w:r>
      <w:r>
        <w:rPr>
          <w:rStyle w:val="10"/>
          <w:rFonts w:ascii="Times New Roman" w:hAnsi="Times New Roman" w:eastAsia="方正楷体_GBK"/>
          <w:sz w:val="32"/>
          <w:szCs w:val="32"/>
        </w:rPr>
        <w:t>）加大宣传力度。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各乡镇（街道）要加强就业帮扶政策宣传，深入村（社区）及相关企业、生产车间，针对性宣传就业帮扶车间政策，特别是就业帮扶车间创建支持政策，鼓励积极争创，享受政策。同时，</w:t>
      </w:r>
      <w:r>
        <w:rPr>
          <w:rStyle w:val="10"/>
          <w:rFonts w:hint="eastAsia" w:ascii="Times New Roman" w:hAnsi="Times New Roman" w:eastAsia="方正仿宋_GBK" w:cs="方正仿宋_GBK"/>
          <w:spacing w:val="-1"/>
          <w:sz w:val="32"/>
          <w:szCs w:val="32"/>
        </w:rPr>
        <w:t>加强对就业帮扶车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间先进经验、典型做法的宣传，鼓励更多市场</w:t>
      </w:r>
      <w:r>
        <w:rPr>
          <w:rStyle w:val="10"/>
          <w:rFonts w:hint="eastAsia" w:ascii="Times New Roman" w:hAnsi="Times New Roman" w:eastAsia="方正仿宋_GBK" w:cs="方正仿宋_GBK"/>
          <w:spacing w:val="8"/>
          <w:sz w:val="32"/>
          <w:szCs w:val="32"/>
        </w:rPr>
        <w:t>主</w:t>
      </w:r>
      <w:r>
        <w:rPr>
          <w:rStyle w:val="10"/>
          <w:rFonts w:hint="eastAsia" w:ascii="Times New Roman" w:hAnsi="Times New Roman" w:eastAsia="方正仿宋_GBK" w:cs="方正仿宋_GBK"/>
          <w:spacing w:val="4"/>
          <w:sz w:val="32"/>
          <w:szCs w:val="32"/>
        </w:rPr>
        <w:t>体吸纳农村低收入人口就近就业。</w:t>
      </w:r>
      <w:r>
        <w:rPr>
          <w:rStyle w:val="10"/>
          <w:rFonts w:hint="eastAsia" w:ascii="Times New Roman" w:hAnsi="Times New Roman" w:eastAsia="方正仿宋_GBK" w:cs="方正仿宋_GBK"/>
          <w:spacing w:val="-3"/>
          <w:sz w:val="32"/>
          <w:szCs w:val="32"/>
        </w:rPr>
        <w:t>多渠道推广就业帮扶车间产品，举办车</w:t>
      </w:r>
      <w:r>
        <w:rPr>
          <w:rStyle w:val="10"/>
          <w:rFonts w:hint="eastAsia" w:ascii="Times New Roman" w:hAnsi="Times New Roman" w:eastAsia="方正仿宋_GBK" w:cs="方正仿宋_GBK"/>
          <w:spacing w:val="-6"/>
          <w:sz w:val="32"/>
          <w:szCs w:val="32"/>
        </w:rPr>
        <w:t>间产品推介会、展销会，加大品牌宣传力度，提高车间产品的</w:t>
      </w:r>
      <w:r>
        <w:rPr>
          <w:rStyle w:val="10"/>
          <w:rFonts w:hint="eastAsia" w:ascii="Times New Roman" w:hAnsi="Times New Roman" w:eastAsia="方正仿宋_GBK" w:cs="方正仿宋_GBK"/>
          <w:spacing w:val="-5"/>
          <w:sz w:val="32"/>
          <w:szCs w:val="32"/>
        </w:rPr>
        <w:t>影</w:t>
      </w:r>
      <w:r>
        <w:rPr>
          <w:rStyle w:val="10"/>
          <w:rFonts w:hint="eastAsia" w:ascii="Times New Roman" w:hAnsi="Times New Roman" w:eastAsia="方正仿宋_GBK" w:cs="方正仿宋_GBK"/>
          <w:spacing w:val="-14"/>
          <w:sz w:val="32"/>
          <w:szCs w:val="32"/>
        </w:rPr>
        <w:t>响力</w:t>
      </w:r>
      <w:r>
        <w:rPr>
          <w:rStyle w:val="10"/>
          <w:rFonts w:hint="eastAsia" w:ascii="Times New Roman" w:hAnsi="Times New Roman" w:eastAsia="方正仿宋_GBK" w:cs="方正仿宋_GBK"/>
          <w:spacing w:val="-7"/>
          <w:sz w:val="32"/>
          <w:szCs w:val="32"/>
        </w:rPr>
        <w:t>、竞争力，培育一批特色车间产品，树立一批知名车间品牌。</w:t>
      </w:r>
    </w:p>
    <w:p w14:paraId="1F37B92E">
      <w:pPr>
        <w:keepNext w:val="0"/>
        <w:keepLines w:val="0"/>
        <w:pageBreakBefore w:val="0"/>
        <w:widowControl/>
        <w:tabs>
          <w:tab w:val="left" w:pos="76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 w:firstLine="601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本文件自印发之日起实施，政策执行期限截止</w:t>
      </w:r>
      <w:r>
        <w:rPr>
          <w:rStyle w:val="10"/>
          <w:rFonts w:hint="eastAsia" w:eastAsia="方正仿宋_GBK" w:cs="方正仿宋_GBK"/>
          <w:sz w:val="32"/>
          <w:szCs w:val="32"/>
          <w:lang w:val="en-US" w:eastAsia="zh-CN"/>
        </w:rPr>
        <w:t>到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日。</w:t>
      </w:r>
    </w:p>
    <w:p w14:paraId="2FA5E80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right="0"/>
        <w:textAlignment w:val="baseline"/>
        <w:rPr>
          <w:rStyle w:val="10"/>
          <w:rFonts w:ascii="Times New Roman" w:hAnsi="Times New Roman"/>
        </w:rPr>
      </w:pPr>
    </w:p>
    <w:p w14:paraId="1F837E9B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firstLine="560" w:firstLineChars="175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附件: 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. 就业帮扶车间建设申报认定资料目录</w:t>
      </w:r>
    </w:p>
    <w:p w14:paraId="7DDE4219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right="0" w:rightChars="0" w:firstLine="1440" w:firstLineChars="45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一次性建设补助申报资料目录</w:t>
      </w:r>
    </w:p>
    <w:p w14:paraId="10061212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rightChars="0" w:firstLine="1440" w:firstLineChars="45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带动就业奖补申请资料目录</w:t>
      </w:r>
      <w:bookmarkStart w:id="3" w:name="_GoBack"/>
      <w:bookmarkEnd w:id="3"/>
    </w:p>
    <w:p w14:paraId="5488EA21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rightChars="0" w:firstLine="1440" w:firstLineChars="45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云阳县就业帮扶车间申请表（样表）</w:t>
      </w:r>
    </w:p>
    <w:p w14:paraId="02AD6539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rightChars="0" w:firstLine="1440" w:firstLineChars="45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云阳县就业帮扶车间务工人员情况登记表（样表）</w:t>
      </w:r>
    </w:p>
    <w:p w14:paraId="55340ED1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rightChars="0" w:firstLine="1440" w:firstLineChars="45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云阳县就业帮扶车间带动就业情况登记表（样表）</w:t>
      </w:r>
    </w:p>
    <w:p w14:paraId="24D7895D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rightChars="0" w:firstLine="1440" w:firstLineChars="45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云阳县就业帮扶车间绩效评估表（样表）</w:t>
      </w:r>
    </w:p>
    <w:p w14:paraId="76D11E25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rightChars="0" w:firstLine="1440" w:firstLineChars="45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云阳县就业帮扶车间项目验收表（样表）</w:t>
      </w:r>
    </w:p>
    <w:p w14:paraId="2339A889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left="0" w:leftChars="0" w:right="0" w:rightChars="0" w:firstLine="1440" w:firstLineChars="45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云阳县就业帮扶车间项目报账申请表（样表）</w:t>
      </w:r>
    </w:p>
    <w:p w14:paraId="50C054A3">
      <w:pPr>
        <w:snapToGrid w:val="0"/>
        <w:spacing w:before="113" w:line="239" w:lineRule="auto"/>
        <w:ind w:left="255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2E137F74">
      <w:pPr>
        <w:snapToGrid w:val="0"/>
        <w:spacing w:before="113" w:line="239" w:lineRule="auto"/>
        <w:ind w:left="255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69629BF5">
      <w:pPr>
        <w:pStyle w:val="16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519BA678">
      <w:pPr>
        <w:pStyle w:val="16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675F52FA">
      <w:pPr>
        <w:pStyle w:val="16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1E3D80D0">
      <w:pPr>
        <w:pStyle w:val="16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1BFDF736">
      <w:pPr>
        <w:pStyle w:val="16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1CBEC0A6">
      <w:pPr>
        <w:pStyle w:val="16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66A37217">
      <w:pPr>
        <w:pStyle w:val="16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2E87AA41">
      <w:pPr>
        <w:pStyle w:val="16"/>
        <w:snapToGrid w:val="0"/>
        <w:spacing w:line="580" w:lineRule="exact"/>
        <w:ind w:firstLine="0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</w:p>
    <w:p w14:paraId="48B945EA">
      <w:pPr>
        <w:pStyle w:val="16"/>
        <w:snapToGrid w:val="0"/>
        <w:spacing w:line="580" w:lineRule="exact"/>
        <w:ind w:firstLine="0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</w:p>
    <w:p w14:paraId="0FC59A87">
      <w:pPr>
        <w:pStyle w:val="16"/>
        <w:snapToGrid w:val="0"/>
        <w:spacing w:line="580" w:lineRule="exact"/>
        <w:ind w:firstLine="0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5E513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baseline"/>
        <w:rPr>
          <w:rStyle w:val="10"/>
          <w:rFonts w:ascii="Times New Roman" w:hAnsi="Times New Roman" w:eastAsia="方正黑体_GBK"/>
          <w:sz w:val="44"/>
          <w:szCs w:val="44"/>
        </w:rPr>
      </w:pPr>
      <w:r>
        <w:rPr>
          <w:rStyle w:val="10"/>
          <w:rFonts w:hint="eastAsia" w:ascii="Times New Roman" w:hAnsi="Times New Roman" w:eastAsia="方正黑体_GBK"/>
          <w:sz w:val="44"/>
          <w:szCs w:val="44"/>
        </w:rPr>
        <w:t>就业帮扶</w:t>
      </w:r>
      <w:r>
        <w:rPr>
          <w:rStyle w:val="10"/>
          <w:rFonts w:ascii="Times New Roman" w:hAnsi="Times New Roman" w:eastAsia="方正黑体_GBK"/>
          <w:sz w:val="44"/>
          <w:szCs w:val="44"/>
        </w:rPr>
        <w:t>车间建设申报</w:t>
      </w:r>
      <w:r>
        <w:rPr>
          <w:rStyle w:val="10"/>
          <w:rFonts w:hint="eastAsia" w:ascii="Times New Roman" w:hAnsi="Times New Roman" w:eastAsia="方正黑体_GBK"/>
          <w:sz w:val="44"/>
          <w:szCs w:val="44"/>
        </w:rPr>
        <w:t>认定</w:t>
      </w:r>
      <w:r>
        <w:rPr>
          <w:rStyle w:val="10"/>
          <w:rFonts w:ascii="Times New Roman" w:hAnsi="Times New Roman" w:eastAsia="方正黑体_GBK"/>
          <w:sz w:val="44"/>
          <w:szCs w:val="44"/>
        </w:rPr>
        <w:t>资料</w:t>
      </w:r>
      <w:r>
        <w:rPr>
          <w:rStyle w:val="10"/>
          <w:rFonts w:hint="eastAsia" w:ascii="Times New Roman" w:hAnsi="Times New Roman" w:eastAsia="方正黑体_GBK"/>
          <w:sz w:val="44"/>
          <w:szCs w:val="44"/>
        </w:rPr>
        <w:t>目录</w:t>
      </w:r>
    </w:p>
    <w:p w14:paraId="60224A6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8" w:lineRule="exact"/>
        <w:textAlignment w:val="baseline"/>
        <w:rPr>
          <w:rFonts w:ascii="Times New Roman" w:hAnsi="Times New Roman"/>
        </w:rPr>
      </w:pPr>
    </w:p>
    <w:p w14:paraId="108572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. 云阳县就业帮扶车间申请表（附件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）；</w:t>
      </w:r>
    </w:p>
    <w:p w14:paraId="71414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. 企业登记注册的工商营业执照、法人身份证等复印件；</w:t>
      </w:r>
    </w:p>
    <w:p w14:paraId="5D1BF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. 云阳县就业帮扶车间带动就业情况登记表（附件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）；</w:t>
      </w:r>
    </w:p>
    <w:p w14:paraId="26D85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.</w:t>
      </w:r>
      <w:bookmarkStart w:id="0" w:name="_Hlk107482309"/>
      <w:r>
        <w:rPr>
          <w:rStyle w:val="10"/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Style w:val="10"/>
          <w:rFonts w:hint="eastAsia" w:ascii="Times New Roman" w:hAnsi="Times New Roman" w:eastAsia="方正仿宋_GBK" w:cs="方正仿宋_GBK"/>
          <w:spacing w:val="-1"/>
          <w:sz w:val="32"/>
          <w:szCs w:val="32"/>
        </w:rPr>
        <w:t>与所有用工人员依法签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订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 w:cs="方正仿宋_GBK"/>
          <w:spacing w:val="-1"/>
          <w:sz w:val="32"/>
          <w:szCs w:val="32"/>
        </w:rPr>
        <w:t>个月以上劳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动合同或劳务协议的复印件</w:t>
      </w:r>
      <w:bookmarkEnd w:id="0"/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；</w:t>
      </w:r>
    </w:p>
    <w:p w14:paraId="406D5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Style w:val="10"/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 企业征信证明；</w:t>
      </w:r>
    </w:p>
    <w:p w14:paraId="34EE6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. 农村低收入人口等群体相关证明材料（如脱贫户证明、监测户证明、低保证、残疾人证等）；</w:t>
      </w:r>
    </w:p>
    <w:p w14:paraId="2B07A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 xml:space="preserve">. </w:t>
      </w:r>
      <w:r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  <w:t>农村</w:t>
      </w:r>
      <w:r>
        <w:rPr>
          <w:rStyle w:val="10"/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低收入人口等群体</w:t>
      </w:r>
      <w:r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  <w:t>人员工资</w:t>
      </w:r>
      <w:r>
        <w:rPr>
          <w:rStyle w:val="10"/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移动</w:t>
      </w:r>
      <w:r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  <w:t>支付</w:t>
      </w:r>
      <w:r>
        <w:rPr>
          <w:rStyle w:val="10"/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凭证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或银行提供的工资收入流水账凭据；</w:t>
      </w:r>
    </w:p>
    <w:p w14:paraId="54BB81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40" w:firstLineChars="200"/>
        <w:textAlignment w:val="baseline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Style w:val="10"/>
          <w:rFonts w:hint="eastAsia" w:ascii="Times New Roman" w:hAnsi="Times New Roman" w:eastAsia="方正仿宋_GBK" w:cs="方正仿宋_GBK"/>
          <w:sz w:val="32"/>
          <w:szCs w:val="32"/>
        </w:rPr>
        <w:t>. 申报主体照片资料，包括厂房、用工规模、车间、现场工作等照片。</w:t>
      </w:r>
    </w:p>
    <w:p w14:paraId="3FD5B97F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黑体_GBK"/>
          <w:sz w:val="32"/>
          <w:szCs w:val="32"/>
        </w:rPr>
      </w:pPr>
    </w:p>
    <w:p w14:paraId="6770D4B3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黑体_GBK"/>
          <w:sz w:val="32"/>
          <w:szCs w:val="32"/>
        </w:rPr>
      </w:pPr>
    </w:p>
    <w:p w14:paraId="337DD879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黑体_GBK"/>
          <w:sz w:val="32"/>
          <w:szCs w:val="32"/>
        </w:rPr>
      </w:pPr>
    </w:p>
    <w:p w14:paraId="22D9BFA2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黑体_GBK"/>
          <w:sz w:val="32"/>
          <w:szCs w:val="32"/>
        </w:rPr>
      </w:pPr>
    </w:p>
    <w:p w14:paraId="68623A0F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黑体_GBK"/>
          <w:sz w:val="32"/>
          <w:szCs w:val="32"/>
        </w:rPr>
      </w:pPr>
    </w:p>
    <w:p w14:paraId="53D40252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黑体_GBK"/>
          <w:sz w:val="32"/>
          <w:szCs w:val="32"/>
        </w:rPr>
      </w:pPr>
    </w:p>
    <w:p w14:paraId="2F060979">
      <w:pPr>
        <w:snapToGrid w:val="0"/>
        <w:spacing w:line="580" w:lineRule="exact"/>
        <w:rPr>
          <w:rStyle w:val="10"/>
          <w:rFonts w:ascii="Times New Roman" w:hAnsi="Times New Roman" w:eastAsia="方正黑体_GBK"/>
          <w:sz w:val="32"/>
          <w:szCs w:val="32"/>
        </w:rPr>
      </w:pPr>
      <w:r>
        <w:rPr>
          <w:rStyle w:val="10"/>
          <w:rFonts w:ascii="Times New Roman" w:hAnsi="Times New Roman" w:eastAsia="方正黑体_GBK"/>
          <w:sz w:val="32"/>
          <w:szCs w:val="32"/>
        </w:rPr>
        <w:br w:type="page"/>
      </w:r>
      <w:r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2</w:t>
      </w:r>
    </w:p>
    <w:p w14:paraId="27DED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baseline"/>
        <w:rPr>
          <w:rStyle w:val="10"/>
          <w:rFonts w:ascii="Times New Roman" w:hAnsi="Times New Roman" w:eastAsia="方正黑体_GBK"/>
          <w:sz w:val="44"/>
          <w:szCs w:val="44"/>
        </w:rPr>
      </w:pPr>
      <w:r>
        <w:rPr>
          <w:rStyle w:val="10"/>
          <w:rFonts w:ascii="Times New Roman" w:hAnsi="Times New Roman" w:eastAsia="方正黑体_GBK"/>
          <w:sz w:val="44"/>
          <w:szCs w:val="44"/>
        </w:rPr>
        <w:t>一次性建设补助</w:t>
      </w:r>
      <w:r>
        <w:rPr>
          <w:rStyle w:val="10"/>
          <w:rFonts w:hint="eastAsia" w:ascii="Times New Roman" w:hAnsi="Times New Roman" w:eastAsia="方正黑体_GBK"/>
          <w:sz w:val="44"/>
          <w:szCs w:val="44"/>
        </w:rPr>
        <w:t>申报</w:t>
      </w:r>
      <w:r>
        <w:rPr>
          <w:rStyle w:val="10"/>
          <w:rFonts w:ascii="Times New Roman" w:hAnsi="Times New Roman" w:eastAsia="方正黑体_GBK"/>
          <w:sz w:val="44"/>
          <w:szCs w:val="44"/>
        </w:rPr>
        <w:t>资料</w:t>
      </w:r>
      <w:r>
        <w:rPr>
          <w:rStyle w:val="10"/>
          <w:rFonts w:hint="eastAsia" w:ascii="Times New Roman" w:hAnsi="Times New Roman" w:eastAsia="方正黑体_GBK"/>
          <w:sz w:val="44"/>
          <w:szCs w:val="44"/>
        </w:rPr>
        <w:t>目录</w:t>
      </w:r>
    </w:p>
    <w:p w14:paraId="1F35C027">
      <w:pPr>
        <w:numPr>
          <w:ilvl w:val="0"/>
          <w:numId w:val="3"/>
        </w:num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bookmarkStart w:id="1" w:name="_Hlk107484004"/>
      <w:r>
        <w:rPr>
          <w:rStyle w:val="10"/>
          <w:rFonts w:ascii="Times New Roman" w:hAnsi="Times New Roman" w:eastAsia="方正仿宋_GBK"/>
          <w:sz w:val="32"/>
          <w:szCs w:val="32"/>
        </w:rPr>
        <w:t>就业帮扶车间认定文件</w:t>
      </w:r>
      <w:bookmarkEnd w:id="1"/>
      <w:r>
        <w:rPr>
          <w:rStyle w:val="10"/>
          <w:rFonts w:ascii="Times New Roman" w:hAnsi="Times New Roman" w:eastAsia="方正仿宋_GBK"/>
          <w:sz w:val="32"/>
          <w:szCs w:val="32"/>
        </w:rPr>
        <w:t>；</w:t>
      </w:r>
    </w:p>
    <w:p w14:paraId="0856A99C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</w:t>
      </w:r>
      <w:bookmarkStart w:id="2" w:name="_Hlk107482020"/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企业登记注册的工商营业执照、法人身份证等复印件；</w:t>
      </w:r>
      <w:bookmarkEnd w:id="2"/>
    </w:p>
    <w:p w14:paraId="42830E1C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云阳县就业帮扶车间务工人员情况登记表</w:t>
      </w:r>
      <w:r>
        <w:rPr>
          <w:rStyle w:val="10"/>
          <w:rFonts w:ascii="Times New Roman" w:hAnsi="Times New Roman" w:eastAsia="方正仿宋_GBK"/>
          <w:sz w:val="32"/>
          <w:szCs w:val="32"/>
        </w:rPr>
        <w:t>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）</w:t>
      </w:r>
      <w:r>
        <w:rPr>
          <w:rStyle w:val="10"/>
          <w:rFonts w:ascii="Times New Roman" w:hAnsi="Times New Roman" w:eastAsia="方正仿宋_GBK"/>
          <w:sz w:val="32"/>
          <w:szCs w:val="32"/>
        </w:rPr>
        <w:t>；</w:t>
      </w:r>
    </w:p>
    <w:p w14:paraId="58DF7A97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云阳县就业帮扶车间带动就业情况登记表（附件</w:t>
      </w:r>
      <w:r>
        <w:rPr>
          <w:rStyle w:val="10"/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Style w:val="10"/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Style w:val="10"/>
          <w:rFonts w:ascii="Times New Roman" w:hAnsi="Times New Roman" w:eastAsia="方正仿宋_GBK"/>
          <w:sz w:val="32"/>
          <w:szCs w:val="32"/>
        </w:rPr>
        <w:t>；</w:t>
      </w:r>
    </w:p>
    <w:p w14:paraId="7B652734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最近</w:t>
      </w:r>
      <w:r>
        <w:rPr>
          <w:rStyle w:val="10"/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个月</w:t>
      </w:r>
      <w:r>
        <w:rPr>
          <w:rStyle w:val="10"/>
          <w:rFonts w:ascii="Times New Roman" w:hAnsi="Times New Roman" w:eastAsia="方正仿宋_GBK"/>
          <w:sz w:val="32"/>
          <w:szCs w:val="32"/>
        </w:rPr>
        <w:t>所有务工人员银行代发工资证明；</w:t>
      </w:r>
    </w:p>
    <w:p w14:paraId="0823C8CC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与所有用工人员依法签</w:t>
      </w:r>
      <w:r>
        <w:rPr>
          <w:rStyle w:val="10"/>
          <w:rFonts w:ascii="Times New Roman" w:hAnsi="Times New Roman" w:eastAsia="方正仿宋_GBK"/>
          <w:sz w:val="32"/>
          <w:szCs w:val="32"/>
        </w:rPr>
        <w:t>订</w:t>
      </w:r>
      <w:r>
        <w:rPr>
          <w:rStyle w:val="10"/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个月以上劳</w:t>
      </w:r>
      <w:r>
        <w:rPr>
          <w:rStyle w:val="10"/>
          <w:rFonts w:ascii="Times New Roman" w:hAnsi="Times New Roman" w:eastAsia="方正仿宋_GBK"/>
          <w:sz w:val="32"/>
          <w:szCs w:val="32"/>
        </w:rPr>
        <w:t>动合同或劳务协议的复印件；</w:t>
      </w:r>
    </w:p>
    <w:p w14:paraId="6BF51F77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农村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低收入人口等群体</w:t>
      </w:r>
      <w:r>
        <w:rPr>
          <w:rStyle w:val="10"/>
          <w:rFonts w:ascii="Times New Roman" w:hAnsi="Times New Roman" w:eastAsia="方正仿宋_GBK"/>
          <w:sz w:val="32"/>
          <w:szCs w:val="32"/>
        </w:rPr>
        <w:t>相关证明材料（如脱贫户证明、监测户证明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Style w:val="10"/>
          <w:rFonts w:ascii="Times New Roman" w:hAnsi="Times New Roman" w:eastAsia="方正仿宋_GBK"/>
          <w:sz w:val="32"/>
          <w:szCs w:val="32"/>
        </w:rPr>
        <w:t>低保证、残疾人证等）；</w:t>
      </w:r>
    </w:p>
    <w:p w14:paraId="214BDD54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就业帮扶车间照片资料，包括厂房全貌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Style w:val="10"/>
          <w:rFonts w:ascii="Times New Roman" w:hAnsi="Times New Roman" w:eastAsia="方正仿宋_GBK"/>
          <w:sz w:val="32"/>
          <w:szCs w:val="32"/>
        </w:rPr>
        <w:t>车间各区域及现场工作场景等相关照片（缩小后直接用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A4</w:t>
      </w:r>
      <w:r>
        <w:rPr>
          <w:rStyle w:val="10"/>
          <w:rFonts w:ascii="Times New Roman" w:hAnsi="Times New Roman" w:eastAsia="方正仿宋_GBK"/>
          <w:sz w:val="32"/>
          <w:szCs w:val="32"/>
        </w:rPr>
        <w:t>纸打印）；</w:t>
      </w:r>
    </w:p>
    <w:p w14:paraId="3C31A813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申报主体与所在村（社区）签订的产权协议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Style w:val="10"/>
          <w:rFonts w:ascii="Times New Roman" w:hAnsi="Times New Roman" w:eastAsia="方正仿宋_GBK"/>
          <w:sz w:val="32"/>
          <w:szCs w:val="32"/>
        </w:rPr>
        <w:t>协议中需明确一次性建设补助资金范围内形成的资产归村集体所有，并</w:t>
      </w:r>
      <w:r>
        <w:rPr>
          <w:rStyle w:val="10"/>
          <w:rFonts w:hint="eastAsia" w:ascii="Times New Roman" w:hAnsi="Times New Roman" w:eastAsia="方正仿宋_GBK"/>
          <w:sz w:val="32"/>
          <w:szCs w:val="32"/>
          <w:highlight w:val="none"/>
        </w:rPr>
        <w:t>每年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需按不低于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财政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补助资金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Style w:val="10"/>
          <w:rFonts w:ascii="Times New Roman" w:hAnsi="Times New Roman" w:eastAsia="方正仿宋_GBK"/>
          <w:sz w:val="32"/>
          <w:szCs w:val="32"/>
        </w:rPr>
        <w:t>%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的比例参与企业分红。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分红资金</w:t>
      </w:r>
      <w:r>
        <w:rPr>
          <w:rStyle w:val="10"/>
          <w:rFonts w:ascii="Times New Roman" w:hAnsi="Times New Roman" w:eastAsia="方正仿宋_GBK"/>
          <w:sz w:val="32"/>
          <w:szCs w:val="32"/>
        </w:rPr>
        <w:t>作为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t>村</w:t>
      </w:r>
      <w:r>
        <w:rPr>
          <w:rStyle w:val="10"/>
          <w:rFonts w:ascii="Times New Roman" w:hAnsi="Times New Roman" w:eastAsia="方正仿宋_GBK"/>
          <w:sz w:val="32"/>
          <w:szCs w:val="32"/>
        </w:rPr>
        <w:t>集体经济收入；</w:t>
      </w:r>
    </w:p>
    <w:p w14:paraId="1B305B7C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第三方评估机构出具的建设投入评估报告；</w:t>
      </w:r>
    </w:p>
    <w:p w14:paraId="2432BA5A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11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云阳县就业帮扶车间绩效评估表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（附件</w:t>
      </w:r>
      <w:r>
        <w:rPr>
          <w:rStyle w:val="10"/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）；</w:t>
      </w:r>
    </w:p>
    <w:p w14:paraId="525A7E8A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12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云阳县就业帮扶车间项目验收表（附件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）</w:t>
      </w:r>
    </w:p>
    <w:p w14:paraId="2F3ED758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13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sz w:val="32"/>
          <w:szCs w:val="32"/>
        </w:rPr>
        <w:t>云阳县就业帮扶车间项目报账申请表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）。</w:t>
      </w:r>
    </w:p>
    <w:p w14:paraId="78F1E38C">
      <w:pPr>
        <w:snapToGrid w:val="0"/>
        <w:spacing w:line="580" w:lineRule="exact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3</w:t>
      </w:r>
    </w:p>
    <w:p w14:paraId="2FC8AC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jc w:val="center"/>
        <w:textAlignment w:val="baseline"/>
        <w:rPr>
          <w:rStyle w:val="10"/>
          <w:rFonts w:ascii="Times New Roman" w:hAnsi="Times New Roman" w:eastAsia="方正小标宋_GBK" w:cs="方正小标宋_GBK"/>
          <w:sz w:val="44"/>
          <w:szCs w:val="44"/>
        </w:rPr>
      </w:pPr>
      <w:r>
        <w:rPr>
          <w:rStyle w:val="10"/>
          <w:rFonts w:hint="eastAsia" w:ascii="Times New Roman" w:hAnsi="Times New Roman" w:eastAsia="方正小标宋_GBK" w:cs="方正小标宋_GBK"/>
          <w:sz w:val="44"/>
          <w:szCs w:val="44"/>
        </w:rPr>
        <w:t>带动就业奖补申请资料目录</w:t>
      </w:r>
    </w:p>
    <w:p w14:paraId="7ADCD4B8">
      <w:pPr>
        <w:snapToGrid w:val="0"/>
        <w:spacing w:line="580" w:lineRule="exact"/>
        <w:rPr>
          <w:rStyle w:val="10"/>
          <w:rFonts w:ascii="Times New Roman" w:hAnsi="Times New Roman" w:eastAsia="方正黑体_GBK"/>
          <w:sz w:val="32"/>
          <w:szCs w:val="32"/>
        </w:rPr>
      </w:pPr>
      <w:r>
        <w:rPr>
          <w:rStyle w:val="10"/>
          <w:rFonts w:ascii="Times New Roman" w:hAnsi="Times New Roman" w:eastAsia="方正黑体_GBK"/>
          <w:sz w:val="32"/>
          <w:szCs w:val="32"/>
        </w:rPr>
        <w:tab/>
      </w:r>
    </w:p>
    <w:p w14:paraId="2DC6786D">
      <w:pPr>
        <w:numPr>
          <w:ilvl w:val="0"/>
          <w:numId w:val="4"/>
        </w:numPr>
        <w:snapToGrid w:val="0"/>
        <w:spacing w:line="580" w:lineRule="exact"/>
        <w:ind w:left="640" w:leftChars="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ascii="Times New Roman" w:hAnsi="Times New Roman" w:eastAsia="方正仿宋_GBK"/>
          <w:sz w:val="32"/>
          <w:szCs w:val="32"/>
        </w:rPr>
        <w:t>就业帮扶车间认定文件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或复评文件</w:t>
      </w:r>
    </w:p>
    <w:p w14:paraId="4780071B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Style w:val="10"/>
          <w:rFonts w:ascii="Times New Roman" w:hAnsi="Times New Roman" w:eastAsia="方正仿宋_GBK"/>
          <w:sz w:val="32"/>
          <w:szCs w:val="32"/>
        </w:rPr>
        <w:t>. 云阳县就业帮扶车间绩效评估表（附件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Style w:val="10"/>
          <w:rFonts w:ascii="Times New Roman" w:hAnsi="Times New Roman" w:eastAsia="方正仿宋_GBK"/>
          <w:sz w:val="32"/>
          <w:szCs w:val="32"/>
        </w:rPr>
        <w:t>）；</w:t>
      </w:r>
    </w:p>
    <w:p w14:paraId="004BE7CD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ascii="Times New Roman" w:hAnsi="Times New Roman" w:eastAsia="方正仿宋_GBK"/>
          <w:sz w:val="32"/>
          <w:szCs w:val="32"/>
        </w:rPr>
        <w:t xml:space="preserve">. 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云阳县就业帮扶车间务工人员情况登记表</w:t>
      </w:r>
      <w:r>
        <w:rPr>
          <w:rStyle w:val="10"/>
          <w:rFonts w:ascii="Times New Roman" w:hAnsi="Times New Roman" w:eastAsia="方正仿宋_GBK"/>
          <w:sz w:val="32"/>
          <w:szCs w:val="32"/>
        </w:rPr>
        <w:t>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Style w:val="10"/>
          <w:rFonts w:ascii="Times New Roman" w:hAnsi="Times New Roman" w:eastAsia="方正仿宋_GBK"/>
          <w:sz w:val="32"/>
          <w:szCs w:val="32"/>
        </w:rPr>
        <w:t>）；</w:t>
      </w:r>
    </w:p>
    <w:p w14:paraId="6CF860C6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Style w:val="10"/>
          <w:rFonts w:ascii="Times New Roman" w:hAnsi="Times New Roman" w:eastAsia="方正仿宋_GBK"/>
          <w:sz w:val="32"/>
          <w:szCs w:val="32"/>
        </w:rPr>
        <w:t>. 云阳县就业帮扶车间带动就业情况登记表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（附件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Style w:val="10"/>
          <w:rFonts w:hint="eastAsia" w:ascii="Times New Roman" w:hAnsi="Times New Roman" w:eastAsia="方正仿宋_GBK"/>
          <w:sz w:val="32"/>
          <w:szCs w:val="32"/>
        </w:rPr>
        <w:t>）</w:t>
      </w:r>
    </w:p>
    <w:p w14:paraId="469E261B">
      <w:pPr>
        <w:snapToGrid w:val="0"/>
        <w:spacing w:line="580" w:lineRule="exact"/>
        <w:ind w:firstLine="636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pacing w:val="-1"/>
          <w:sz w:val="32"/>
          <w:szCs w:val="32"/>
          <w:lang w:val="en-US" w:eastAsia="zh-CN"/>
        </w:rPr>
        <w:t>5.</w:t>
      </w:r>
      <w:r>
        <w:rPr>
          <w:rStyle w:val="10"/>
          <w:rFonts w:hint="eastAsia" w:ascii="Times New Roman" w:hAnsi="Times New Roman" w:eastAsia="方正仿宋_GBK"/>
          <w:spacing w:val="-1"/>
          <w:sz w:val="32"/>
          <w:szCs w:val="32"/>
          <w:lang w:val="en-US" w:eastAsia="zh-CN"/>
        </w:rPr>
        <w:t xml:space="preserve"> 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与所有用工人员依法签</w:t>
      </w:r>
      <w:r>
        <w:rPr>
          <w:rStyle w:val="10"/>
          <w:rFonts w:ascii="Times New Roman" w:hAnsi="Times New Roman" w:eastAsia="方正仿宋_GBK"/>
          <w:sz w:val="32"/>
          <w:szCs w:val="32"/>
        </w:rPr>
        <w:t>订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Style w:val="10"/>
          <w:rFonts w:ascii="Times New Roman" w:hAnsi="Times New Roman" w:eastAsia="方正仿宋_GBK"/>
          <w:spacing w:val="-1"/>
          <w:sz w:val="32"/>
          <w:szCs w:val="32"/>
        </w:rPr>
        <w:t>个月以上劳</w:t>
      </w:r>
      <w:r>
        <w:rPr>
          <w:rStyle w:val="10"/>
          <w:rFonts w:ascii="Times New Roman" w:hAnsi="Times New Roman" w:eastAsia="方正仿宋_GBK"/>
          <w:sz w:val="32"/>
          <w:szCs w:val="32"/>
        </w:rPr>
        <w:t>动合同或劳务协议的复印件；</w:t>
      </w:r>
    </w:p>
    <w:p w14:paraId="64D02C68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Style w:val="10"/>
          <w:rFonts w:ascii="Times New Roman" w:hAnsi="Times New Roman" w:eastAsia="方正仿宋_GBK"/>
          <w:sz w:val="32"/>
          <w:szCs w:val="32"/>
        </w:rPr>
        <w:t>. 农村就业困难人员类型相关证明材料（如脱贫户证明、低保证、残疾人证等）；</w:t>
      </w:r>
    </w:p>
    <w:p w14:paraId="628FD695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Style w:val="10"/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 xml:space="preserve">. </w:t>
      </w:r>
      <w:r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  <w:t>农村</w:t>
      </w:r>
      <w:r>
        <w:rPr>
          <w:rStyle w:val="10"/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低收入人口等群体</w:t>
      </w:r>
      <w:r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  <w:t>人员工资</w:t>
      </w:r>
      <w:r>
        <w:rPr>
          <w:rStyle w:val="10"/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移动</w:t>
      </w:r>
      <w:r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  <w:t>支付</w:t>
      </w:r>
      <w:r>
        <w:rPr>
          <w:rStyle w:val="10"/>
          <w:rFonts w:hint="eastAsia" w:ascii="Times New Roman" w:hAnsi="Times New Roman" w:eastAsia="方正仿宋_GBK"/>
          <w:color w:val="auto"/>
          <w:sz w:val="32"/>
          <w:szCs w:val="32"/>
          <w:highlight w:val="none"/>
          <w:lang w:eastAsia="zh-CN"/>
        </w:rPr>
        <w:t>凭证</w:t>
      </w:r>
      <w:r>
        <w:rPr>
          <w:rStyle w:val="10"/>
          <w:rFonts w:ascii="Times New Roman" w:hAnsi="Times New Roman" w:eastAsia="方正仿宋_GBK"/>
          <w:color w:val="auto"/>
          <w:sz w:val="32"/>
          <w:szCs w:val="32"/>
          <w:highlight w:val="none"/>
        </w:rPr>
        <w:t>或银行提供的工资收入流水资料。</w:t>
      </w:r>
    </w:p>
    <w:p w14:paraId="5120B214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Style w:val="10"/>
          <w:rFonts w:ascii="Times New Roman" w:hAnsi="Times New Roman" w:eastAsia="方正仿宋_GBK"/>
          <w:sz w:val="32"/>
          <w:szCs w:val="32"/>
        </w:rPr>
        <w:t>.</w:t>
      </w:r>
      <w:r>
        <w:rPr>
          <w:rStyle w:val="10"/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Style w:val="10"/>
          <w:rFonts w:ascii="Times New Roman" w:hAnsi="Times New Roman" w:eastAsia="方正仿宋_GBK"/>
          <w:sz w:val="32"/>
          <w:szCs w:val="32"/>
        </w:rPr>
        <w:t>其他证明材料。如申报主体稳定带动就业能力、吸纳农村就业困难劳动力就业数量、生产经营状况、管理机制建设、典型示范效应等证明材料，包括文字、图片和影像等资料。</w:t>
      </w:r>
    </w:p>
    <w:p w14:paraId="6EF5CE3C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仿宋_GBK"/>
          <w:sz w:val="32"/>
          <w:szCs w:val="32"/>
        </w:rPr>
      </w:pPr>
    </w:p>
    <w:p w14:paraId="35F9BA68">
      <w:pPr>
        <w:snapToGrid w:val="0"/>
        <w:spacing w:line="580" w:lineRule="exact"/>
        <w:ind w:firstLine="640" w:firstLineChars="200"/>
        <w:rPr>
          <w:rStyle w:val="10"/>
          <w:rFonts w:ascii="Times New Roman" w:hAnsi="Times New Roman" w:eastAsia="方正黑体_GBK"/>
          <w:sz w:val="32"/>
          <w:szCs w:val="32"/>
        </w:rPr>
      </w:pPr>
    </w:p>
    <w:p w14:paraId="79EAA61B">
      <w:pPr>
        <w:snapToGrid w:val="0"/>
        <w:spacing w:before="113" w:line="239" w:lineRule="auto"/>
        <w:ind w:left="255"/>
        <w:rPr>
          <w:rStyle w:val="10"/>
          <w:rFonts w:ascii="Times New Roman" w:hAnsi="Times New Roman" w:eastAsia="方正黑体_GBK"/>
          <w:spacing w:val="2"/>
          <w:sz w:val="31"/>
          <w:szCs w:val="31"/>
        </w:rPr>
      </w:pPr>
    </w:p>
    <w:p w14:paraId="1104F02A">
      <w:pPr>
        <w:snapToGrid w:val="0"/>
        <w:spacing w:before="113" w:line="239" w:lineRule="auto"/>
        <w:ind w:left="255"/>
        <w:rPr>
          <w:rStyle w:val="10"/>
          <w:rFonts w:hint="eastAsia" w:ascii="Times New Roman" w:hAnsi="Times New Roman" w:eastAsia="方正黑体_GBK"/>
          <w:spacing w:val="2"/>
          <w:sz w:val="31"/>
          <w:szCs w:val="31"/>
          <w:lang w:eastAsia="zh-CN"/>
        </w:rPr>
      </w:pPr>
    </w:p>
    <w:p w14:paraId="3236390C">
      <w:pPr>
        <w:pStyle w:val="14"/>
        <w:rPr>
          <w:rFonts w:hint="eastAsia" w:ascii="Times New Roman" w:hAnsi="Times New Roman"/>
          <w:lang w:eastAsia="zh-CN"/>
        </w:rPr>
      </w:pPr>
    </w:p>
    <w:p w14:paraId="0ADE8B4A">
      <w:pPr>
        <w:pStyle w:val="16"/>
        <w:ind w:firstLine="0"/>
        <w:rPr>
          <w:rStyle w:val="10"/>
          <w:rFonts w:ascii="Times New Roman" w:hAnsi="Times New Roman" w:eastAsia="Times New Roman"/>
          <w:sz w:val="31"/>
          <w:szCs w:val="31"/>
        </w:rPr>
      </w:pPr>
      <w:r>
        <w:rPr>
          <w:rStyle w:val="10"/>
          <w:rFonts w:ascii="Times New Roman" w:hAnsi="Times New Roman" w:eastAsia="方正黑体_GBK"/>
          <w:spacing w:val="2"/>
          <w:sz w:val="31"/>
          <w:szCs w:val="31"/>
        </w:rPr>
        <w:br w:type="page"/>
      </w:r>
      <w:r>
        <w:rPr>
          <w:rStyle w:val="10"/>
          <w:rFonts w:hint="eastAsia" w:ascii="Times New Roman" w:hAnsi="Times New Roman" w:eastAsia="方正黑体_GBK" w:cs="方正黑体_GBK"/>
          <w:spacing w:val="2"/>
          <w:sz w:val="32"/>
          <w:szCs w:val="32"/>
        </w:rPr>
        <w:t>附件</w:t>
      </w:r>
      <w:r>
        <w:rPr>
          <w:rStyle w:val="10"/>
          <w:rFonts w:hint="default" w:ascii="Times New Roman" w:hAnsi="Times New Roman" w:eastAsia="方正黑体_GBK" w:cs="Times New Roman"/>
          <w:spacing w:val="1"/>
          <w:sz w:val="32"/>
          <w:szCs w:val="32"/>
        </w:rPr>
        <w:t>4</w:t>
      </w:r>
    </w:p>
    <w:p w14:paraId="6D8D0E41">
      <w:pPr>
        <w:tabs>
          <w:tab w:val="left" w:pos="1641"/>
        </w:tabs>
        <w:snapToGrid w:val="0"/>
        <w:spacing w:before="32" w:line="210" w:lineRule="auto"/>
        <w:ind w:left="1427"/>
        <w:rPr>
          <w:rStyle w:val="10"/>
          <w:rFonts w:ascii="Times New Roman" w:hAnsi="Times New Roman" w:eastAsia="方正小标宋_GBK"/>
          <w:sz w:val="44"/>
          <w:szCs w:val="44"/>
        </w:rPr>
      </w:pPr>
      <w:r>
        <w:rPr>
          <w:rStyle w:val="10"/>
          <w:rFonts w:ascii="Times New Roman" w:hAnsi="Times New Roman" w:eastAsia="方正小标宋_GBK"/>
          <w:sz w:val="44"/>
          <w:szCs w:val="44"/>
        </w:rPr>
        <w:t>云阳县</w:t>
      </w:r>
      <w:r>
        <w:rPr>
          <w:rStyle w:val="10"/>
          <w:rFonts w:ascii="Times New Roman" w:hAnsi="Times New Roman" w:eastAsia="方正小标宋_GBK"/>
          <w:spacing w:val="22"/>
          <w:sz w:val="44"/>
          <w:szCs w:val="44"/>
        </w:rPr>
        <w:t>就业帮扶车间申请表</w:t>
      </w:r>
      <w:r>
        <w:rPr>
          <w:rStyle w:val="10"/>
          <w:rFonts w:hint="eastAsia" w:ascii="Times New Roman" w:hAnsi="Times New Roman" w:eastAsia="方正小标宋_GBK"/>
          <w:spacing w:val="22"/>
          <w:sz w:val="28"/>
          <w:szCs w:val="28"/>
        </w:rPr>
        <w:tab/>
      </w:r>
      <w:r>
        <w:rPr>
          <w:rStyle w:val="10"/>
          <w:rFonts w:hint="eastAsia" w:ascii="Times New Roman" w:hAnsi="Times New Roman" w:eastAsia="方正小标宋_GBK"/>
          <w:spacing w:val="22"/>
          <w:sz w:val="28"/>
          <w:szCs w:val="28"/>
        </w:rPr>
        <w:t>(样表)</w:t>
      </w:r>
    </w:p>
    <w:p w14:paraId="32EFCCE4">
      <w:pPr>
        <w:snapToGrid w:val="0"/>
        <w:spacing w:before="181" w:line="198" w:lineRule="auto"/>
        <w:ind w:left="383"/>
        <w:rPr>
          <w:rStyle w:val="10"/>
          <w:rFonts w:ascii="Times New Roman" w:hAnsi="Times New Roman" w:cs="宋体"/>
          <w:sz w:val="28"/>
          <w:szCs w:val="28"/>
        </w:rPr>
      </w:pPr>
      <w:r>
        <w:rPr>
          <w:rStyle w:val="10"/>
          <w:rFonts w:hint="eastAsia" w:ascii="Times New Roman" w:hAnsi="Times New Roman" w:cs="宋体"/>
          <w:spacing w:val="-6"/>
          <w:sz w:val="28"/>
          <w:szCs w:val="28"/>
        </w:rPr>
        <w:t xml:space="preserve">申请单位： </w:t>
      </w:r>
      <w:r>
        <w:rPr>
          <w:rStyle w:val="10"/>
          <w:rFonts w:hint="eastAsia" w:ascii="Times New Roman" w:hAnsi="Times New Roman" w:cs="宋体"/>
          <w:spacing w:val="-3"/>
          <w:sz w:val="28"/>
          <w:szCs w:val="28"/>
        </w:rPr>
        <w:t xml:space="preserve">  (盖章)             日期：    年     月     日</w:t>
      </w:r>
    </w:p>
    <w:p w14:paraId="5F60AAB8">
      <w:pPr>
        <w:snapToGrid w:val="0"/>
        <w:spacing w:line="65" w:lineRule="exact"/>
        <w:rPr>
          <w:rStyle w:val="10"/>
          <w:rFonts w:ascii="Times New Roman" w:hAnsi="Times New Roman" w:cs="宋体"/>
        </w:rPr>
      </w:pPr>
    </w:p>
    <w:tbl>
      <w:tblPr>
        <w:tblStyle w:val="7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9"/>
        <w:gridCol w:w="1880"/>
        <w:gridCol w:w="918"/>
        <w:gridCol w:w="2294"/>
        <w:gridCol w:w="1782"/>
      </w:tblGrid>
      <w:tr w14:paraId="05737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0D9AFC">
            <w:pPr>
              <w:snapToGrid w:val="0"/>
              <w:spacing w:before="110" w:line="203" w:lineRule="auto"/>
              <w:ind w:left="809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5"/>
                <w:sz w:val="24"/>
              </w:rPr>
              <w:t>名</w:t>
            </w:r>
            <w:r>
              <w:rPr>
                <w:rStyle w:val="10"/>
                <w:rFonts w:ascii="Times New Roman" w:hAnsi="Times New Roman"/>
                <w:spacing w:val="4"/>
                <w:sz w:val="24"/>
              </w:rPr>
              <w:t xml:space="preserve">   称</w:t>
            </w:r>
          </w:p>
        </w:tc>
        <w:tc>
          <w:tcPr>
            <w:tcW w:w="68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2E2ABA">
            <w:pPr>
              <w:snapToGrid w:val="0"/>
              <w:spacing w:before="74" w:line="230" w:lineRule="auto"/>
              <w:ind w:left="2283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10"/>
                <w:sz w:val="24"/>
              </w:rPr>
              <w:t>…</w:t>
            </w:r>
            <w:r>
              <w:rPr>
                <w:rStyle w:val="10"/>
                <w:rFonts w:ascii="Times New Roman" w:hAnsi="Times New Roman"/>
                <w:spacing w:val="-7"/>
                <w:sz w:val="24"/>
              </w:rPr>
              <w:t>…</w:t>
            </w:r>
            <w:r>
              <w:rPr>
                <w:rStyle w:val="10"/>
                <w:rFonts w:ascii="Times New Roman" w:hAnsi="Times New Roman"/>
                <w:spacing w:val="-5"/>
                <w:sz w:val="24"/>
              </w:rPr>
              <w:t>+就业帮扶车间</w:t>
            </w:r>
          </w:p>
        </w:tc>
      </w:tr>
      <w:tr w14:paraId="40AE5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91556F">
            <w:pPr>
              <w:snapToGrid w:val="0"/>
              <w:spacing w:before="123" w:line="179" w:lineRule="auto"/>
              <w:ind w:left="801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7"/>
                <w:sz w:val="24"/>
              </w:rPr>
              <w:t xml:space="preserve">地   </w:t>
            </w:r>
            <w:r>
              <w:rPr>
                <w:rStyle w:val="10"/>
                <w:rFonts w:ascii="Times New Roman" w:hAnsi="Times New Roman"/>
                <w:spacing w:val="6"/>
                <w:sz w:val="24"/>
              </w:rPr>
              <w:t>址</w:t>
            </w:r>
          </w:p>
        </w:tc>
        <w:tc>
          <w:tcPr>
            <w:tcW w:w="68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237A0A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71922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0B20A0">
            <w:pPr>
              <w:snapToGrid w:val="0"/>
              <w:spacing w:before="106" w:line="203" w:lineRule="auto"/>
              <w:ind w:left="822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12"/>
                <w:sz w:val="24"/>
              </w:rPr>
              <w:t>负责人</w:t>
            </w: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5793D6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B723E6">
            <w:pPr>
              <w:snapToGrid w:val="0"/>
              <w:spacing w:before="106" w:line="204" w:lineRule="auto"/>
              <w:ind w:left="937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8"/>
                <w:sz w:val="24"/>
              </w:rPr>
              <w:t>身</w:t>
            </w:r>
            <w:r>
              <w:rPr>
                <w:rStyle w:val="10"/>
                <w:rFonts w:ascii="Times New Roman" w:hAnsi="Times New Roman"/>
                <w:spacing w:val="-6"/>
                <w:sz w:val="24"/>
              </w:rPr>
              <w:t>份证号码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D6FFDA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7C8F3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075A71">
            <w:pPr>
              <w:snapToGrid w:val="0"/>
              <w:spacing w:before="105" w:line="204" w:lineRule="auto"/>
              <w:ind w:left="666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5"/>
                <w:sz w:val="24"/>
              </w:rPr>
              <w:t>联系电话</w:t>
            </w: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15AA38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930176">
            <w:pPr>
              <w:snapToGrid w:val="0"/>
              <w:spacing w:before="105" w:line="204" w:lineRule="auto"/>
              <w:ind w:left="1102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16"/>
                <w:sz w:val="24"/>
              </w:rPr>
              <w:t>电</w:t>
            </w:r>
            <w:r>
              <w:rPr>
                <w:rStyle w:val="10"/>
                <w:rFonts w:ascii="Times New Roman" w:hAnsi="Times New Roman"/>
                <w:spacing w:val="-13"/>
                <w:sz w:val="24"/>
              </w:rPr>
              <w:t>子邮箱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93A89A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321FC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345DD2">
            <w:pPr>
              <w:snapToGrid w:val="0"/>
              <w:spacing w:before="107" w:line="202" w:lineRule="auto"/>
              <w:ind w:left="672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9"/>
                <w:sz w:val="24"/>
              </w:rPr>
              <w:t>开</w:t>
            </w:r>
            <w:r>
              <w:rPr>
                <w:rStyle w:val="10"/>
                <w:rFonts w:ascii="Times New Roman" w:hAnsi="Times New Roman"/>
                <w:spacing w:val="-6"/>
                <w:sz w:val="24"/>
              </w:rPr>
              <w:t>户银行</w:t>
            </w:r>
          </w:p>
        </w:tc>
        <w:tc>
          <w:tcPr>
            <w:tcW w:w="18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7DE80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4FCDA0">
            <w:pPr>
              <w:snapToGrid w:val="0"/>
              <w:spacing w:before="107" w:line="202" w:lineRule="auto"/>
              <w:ind w:left="1073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9"/>
                <w:sz w:val="24"/>
              </w:rPr>
              <w:t>开</w:t>
            </w:r>
            <w:r>
              <w:rPr>
                <w:rStyle w:val="10"/>
                <w:rFonts w:ascii="Times New Roman" w:hAnsi="Times New Roman"/>
                <w:spacing w:val="-6"/>
                <w:sz w:val="24"/>
              </w:rPr>
              <w:t>户名称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D17E7C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6A9A4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9F4E8D">
            <w:pPr>
              <w:snapToGrid w:val="0"/>
              <w:spacing w:before="109" w:line="203" w:lineRule="auto"/>
              <w:ind w:left="671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8"/>
                <w:sz w:val="24"/>
              </w:rPr>
              <w:t>银</w:t>
            </w:r>
            <w:r>
              <w:rPr>
                <w:rStyle w:val="10"/>
                <w:rFonts w:ascii="Times New Roman" w:hAnsi="Times New Roman"/>
                <w:spacing w:val="-6"/>
                <w:sz w:val="24"/>
              </w:rPr>
              <w:t>行帐号</w:t>
            </w:r>
          </w:p>
        </w:tc>
        <w:tc>
          <w:tcPr>
            <w:tcW w:w="68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DABEAB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618E5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503B94B4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2C439CAF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53D3885D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014EC3EC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261DD141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07DDC7AF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460FA672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3F374F7F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1279CB0D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353F5BF0">
            <w:pPr>
              <w:snapToGrid w:val="0"/>
              <w:spacing w:line="26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15A33C8B">
            <w:pPr>
              <w:snapToGrid w:val="0"/>
              <w:spacing w:before="120" w:line="225" w:lineRule="auto"/>
              <w:ind w:left="941" w:right="365" w:hanging="548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6"/>
                <w:sz w:val="24"/>
              </w:rPr>
              <w:t>就业帮扶车间</w:t>
            </w:r>
            <w:r>
              <w:rPr>
                <w:rStyle w:val="10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"/>
                <w:rFonts w:ascii="Times New Roman" w:hAnsi="Times New Roman"/>
                <w:spacing w:val="-8"/>
                <w:sz w:val="24"/>
              </w:rPr>
              <w:t>概</w:t>
            </w:r>
            <w:r>
              <w:rPr>
                <w:rStyle w:val="10"/>
                <w:rFonts w:ascii="Times New Roman" w:hAnsi="Times New Roman"/>
                <w:spacing w:val="-7"/>
                <w:sz w:val="24"/>
              </w:rPr>
              <w:t>况</w:t>
            </w:r>
          </w:p>
        </w:tc>
        <w:tc>
          <w:tcPr>
            <w:tcW w:w="5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238BD1">
            <w:pPr>
              <w:snapToGrid w:val="0"/>
              <w:spacing w:before="107" w:line="204" w:lineRule="auto"/>
              <w:ind w:left="1746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7"/>
                <w:sz w:val="24"/>
              </w:rPr>
              <w:t>车间建立时间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D44C2D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631E0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479B35F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50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B6F67B">
            <w:pPr>
              <w:snapToGrid w:val="0"/>
              <w:spacing w:before="107" w:line="203" w:lineRule="auto"/>
              <w:ind w:left="1746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7"/>
                <w:sz w:val="24"/>
              </w:rPr>
              <w:t>车间生产类型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009E1A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6F2B8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7114589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4DA4586">
            <w:pPr>
              <w:snapToGrid w:val="0"/>
              <w:spacing w:line="256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431D051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72CB6F2A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5A4A6BD9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E197F32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29ED0F21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DA424F8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BD5015E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2E9D8EAC">
            <w:pPr>
              <w:snapToGrid w:val="0"/>
              <w:spacing w:before="120" w:line="202" w:lineRule="auto"/>
              <w:ind w:left="145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9"/>
                <w:sz w:val="24"/>
              </w:rPr>
              <w:t>带</w:t>
            </w:r>
            <w:r>
              <w:rPr>
                <w:rStyle w:val="10"/>
                <w:rFonts w:ascii="Times New Roman" w:hAnsi="Times New Roman"/>
                <w:spacing w:val="-8"/>
                <w:sz w:val="24"/>
              </w:rPr>
              <w:t>动就业人数</w:t>
            </w:r>
          </w:p>
          <w:p w14:paraId="64B84917">
            <w:pPr>
              <w:tabs>
                <w:tab w:val="left" w:pos="651"/>
              </w:tabs>
              <w:snapToGrid w:val="0"/>
              <w:spacing w:before="6" w:line="198" w:lineRule="auto"/>
              <w:ind w:left="512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ab/>
            </w:r>
            <w:r>
              <w:rPr>
                <w:rStyle w:val="10"/>
                <w:rFonts w:ascii="Times New Roman" w:hAnsi="Times New Roman"/>
                <w:spacing w:val="36"/>
                <w:sz w:val="24"/>
              </w:rPr>
              <w:t>(人)</w:t>
            </w: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11AF71">
            <w:pPr>
              <w:snapToGrid w:val="0"/>
              <w:spacing w:before="107" w:line="202" w:lineRule="auto"/>
              <w:ind w:left="674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11"/>
                <w:sz w:val="24"/>
              </w:rPr>
              <w:t>带</w:t>
            </w:r>
            <w:r>
              <w:rPr>
                <w:rStyle w:val="10"/>
                <w:rFonts w:ascii="Times New Roman" w:hAnsi="Times New Roman"/>
                <w:spacing w:val="-7"/>
                <w:sz w:val="24"/>
              </w:rPr>
              <w:t>动就业总人数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DDB695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39167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CAEEC12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3B4B444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273D40">
            <w:pPr>
              <w:snapToGrid w:val="0"/>
              <w:spacing w:before="109" w:line="204" w:lineRule="auto"/>
              <w:ind w:left="1071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7"/>
                <w:sz w:val="24"/>
              </w:rPr>
              <w:t>脱</w:t>
            </w:r>
            <w:r>
              <w:rPr>
                <w:rStyle w:val="10"/>
                <w:rFonts w:ascii="Times New Roman" w:hAnsi="Times New Roman"/>
                <w:spacing w:val="-6"/>
                <w:sz w:val="24"/>
              </w:rPr>
              <w:t>贫人口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9C6403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4AF56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5C5CEA6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596D506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0C53726">
            <w:pPr>
              <w:snapToGrid w:val="0"/>
              <w:spacing w:before="284" w:line="223" w:lineRule="auto"/>
              <w:ind w:left="201" w:right="24" w:hanging="83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24"/>
                <w:sz w:val="24"/>
              </w:rPr>
              <w:t>其</w:t>
            </w:r>
            <w:r>
              <w:rPr>
                <w:rStyle w:val="10"/>
                <w:rFonts w:ascii="Times New Roman" w:hAnsi="Times New Roman"/>
                <w:spacing w:val="-23"/>
                <w:sz w:val="24"/>
              </w:rPr>
              <w:t>中，</w:t>
            </w:r>
            <w:r>
              <w:rPr>
                <w:rStyle w:val="10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10"/>
                <w:rFonts w:ascii="Times New Roman" w:hAnsi="Times New Roman"/>
                <w:spacing w:val="-12"/>
                <w:sz w:val="24"/>
              </w:rPr>
              <w:t>监</w:t>
            </w:r>
            <w:r>
              <w:rPr>
                <w:rStyle w:val="10"/>
                <w:rFonts w:ascii="Times New Roman" w:hAnsi="Times New Roman"/>
                <w:spacing w:val="-11"/>
                <w:sz w:val="24"/>
              </w:rPr>
              <w:t>测</w:t>
            </w:r>
            <w:r>
              <w:rPr>
                <w:rStyle w:val="10"/>
                <w:rFonts w:ascii="Times New Roman" w:hAnsi="Times New Roman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/>
                <w:spacing w:val="-10"/>
                <w:sz w:val="24"/>
              </w:rPr>
              <w:t>对</w:t>
            </w:r>
            <w:r>
              <w:rPr>
                <w:rStyle w:val="10"/>
                <w:rFonts w:ascii="Times New Roman" w:hAnsi="Times New Roman"/>
                <w:spacing w:val="-9"/>
                <w:sz w:val="24"/>
              </w:rPr>
              <w:t>象</w:t>
            </w:r>
          </w:p>
        </w:tc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4B8960">
            <w:pPr>
              <w:snapToGrid w:val="0"/>
              <w:spacing w:before="127" w:line="202" w:lineRule="auto"/>
              <w:ind w:left="338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7"/>
                <w:sz w:val="24"/>
              </w:rPr>
              <w:t>脱</w:t>
            </w:r>
            <w:r>
              <w:rPr>
                <w:rStyle w:val="10"/>
                <w:rFonts w:ascii="Times New Roman" w:hAnsi="Times New Roman"/>
                <w:spacing w:val="-5"/>
                <w:sz w:val="24"/>
              </w:rPr>
              <w:t>贫不稳定户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E0CB5C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1B167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49AE267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EA6215D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4C422DD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549FB5">
            <w:pPr>
              <w:snapToGrid w:val="0"/>
              <w:spacing w:before="111" w:line="202" w:lineRule="auto"/>
              <w:ind w:left="333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8"/>
                <w:sz w:val="24"/>
              </w:rPr>
              <w:t>边</w:t>
            </w:r>
            <w:r>
              <w:rPr>
                <w:rStyle w:val="10"/>
                <w:rFonts w:ascii="Times New Roman" w:hAnsi="Times New Roman"/>
                <w:spacing w:val="-4"/>
                <w:sz w:val="24"/>
              </w:rPr>
              <w:t>缘易致贫户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87D37F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05189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8EF2E30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77EDEDB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7C55E1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22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08314B">
            <w:pPr>
              <w:snapToGrid w:val="0"/>
              <w:spacing w:before="110" w:line="202" w:lineRule="auto"/>
              <w:ind w:left="212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7"/>
                <w:sz w:val="24"/>
              </w:rPr>
              <w:t>突发严重困难</w:t>
            </w:r>
            <w:r>
              <w:rPr>
                <w:rStyle w:val="10"/>
                <w:rFonts w:ascii="Times New Roman" w:hAnsi="Times New Roman"/>
                <w:spacing w:val="-6"/>
                <w:sz w:val="24"/>
              </w:rPr>
              <w:t>户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95FDB2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4FFE7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B76CDF0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84EBBE8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8F20BE">
            <w:pPr>
              <w:snapToGrid w:val="0"/>
              <w:spacing w:before="110" w:line="202" w:lineRule="auto"/>
              <w:ind w:left="927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6"/>
                <w:sz w:val="24"/>
              </w:rPr>
              <w:t>低</w:t>
            </w:r>
            <w:r>
              <w:rPr>
                <w:rStyle w:val="10"/>
                <w:rFonts w:ascii="Times New Roman" w:hAnsi="Times New Roman"/>
                <w:spacing w:val="-4"/>
                <w:sz w:val="24"/>
              </w:rPr>
              <w:t>保户人员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B8EA9B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00736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968D14C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AFC86DA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748A9B">
            <w:pPr>
              <w:snapToGrid w:val="0"/>
              <w:spacing w:before="110" w:line="202" w:lineRule="auto"/>
              <w:ind w:left="661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9"/>
                <w:sz w:val="24"/>
              </w:rPr>
              <w:t>残</w:t>
            </w:r>
            <w:r>
              <w:rPr>
                <w:rStyle w:val="10"/>
                <w:rFonts w:ascii="Times New Roman" w:hAnsi="Times New Roman"/>
                <w:spacing w:val="-5"/>
                <w:sz w:val="24"/>
              </w:rPr>
              <w:t>疾人家庭人员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4CC812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7BDFB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3DD37E7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CBE3340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D8083B">
            <w:pPr>
              <w:snapToGrid w:val="0"/>
              <w:spacing w:before="111" w:line="202" w:lineRule="auto"/>
              <w:ind w:left="797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7"/>
                <w:sz w:val="24"/>
              </w:rPr>
              <w:t>农</w:t>
            </w:r>
            <w:r>
              <w:rPr>
                <w:rStyle w:val="10"/>
                <w:rFonts w:ascii="Times New Roman" w:hAnsi="Times New Roman"/>
                <w:spacing w:val="-5"/>
                <w:sz w:val="24"/>
              </w:rPr>
              <w:t>村特困人员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E86563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11FE9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A38F832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25D38E2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32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F17D3B">
            <w:pPr>
              <w:snapToGrid w:val="0"/>
              <w:spacing w:before="111" w:line="202" w:lineRule="auto"/>
              <w:ind w:left="1066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5"/>
                <w:sz w:val="24"/>
              </w:rPr>
              <w:t>其他人员</w:t>
            </w:r>
          </w:p>
        </w:tc>
        <w:tc>
          <w:tcPr>
            <w:tcW w:w="17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9003C4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</w:tr>
      <w:tr w14:paraId="64743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9" w:hRule="atLeast"/>
        </w:trPr>
        <w:tc>
          <w:tcPr>
            <w:tcW w:w="240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375D3A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1880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2842D3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</w:p>
        </w:tc>
        <w:tc>
          <w:tcPr>
            <w:tcW w:w="49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9D301">
            <w:pPr>
              <w:snapToGrid w:val="0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hint="eastAsia" w:ascii="Times New Roman" w:hAnsi="Times New Roman"/>
                <w:sz w:val="24"/>
              </w:rPr>
              <w:t>(附件) (主要包括主体为就业帮扶车间提供的经费、场 地、设备、优惠措施、技术指导等。创建主体为企业或 事业单位的需另附单位营业执照或组织机构代码副本复 印件、单位负责人身份证复印件)</w:t>
            </w:r>
          </w:p>
        </w:tc>
      </w:tr>
    </w:tbl>
    <w:p w14:paraId="4FE299EA">
      <w:pPr>
        <w:snapToGrid w:val="0"/>
        <w:rPr>
          <w:rStyle w:val="10"/>
          <w:rFonts w:ascii="Times New Roman" w:hAnsi="Times New Roman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0" w:footer="1474" w:gutter="0"/>
          <w:pgNumType w:fmt="decimal"/>
          <w:cols w:space="425" w:num="1"/>
          <w:docGrid w:linePitch="286" w:charSpace="0"/>
        </w:sectPr>
      </w:pPr>
    </w:p>
    <w:p w14:paraId="15AF6CF4">
      <w:pPr>
        <w:snapToGrid w:val="0"/>
        <w:spacing w:line="183" w:lineRule="exact"/>
        <w:rPr>
          <w:rStyle w:val="10"/>
          <w:rFonts w:ascii="Times New Roman" w:hAnsi="Times New Roman"/>
          <w:sz w:val="28"/>
          <w:szCs w:val="28"/>
        </w:rPr>
      </w:pPr>
    </w:p>
    <w:tbl>
      <w:tblPr>
        <w:tblStyle w:val="7"/>
        <w:tblW w:w="92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0"/>
        <w:gridCol w:w="6743"/>
      </w:tblGrid>
      <w:tr w14:paraId="4466E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3" w:hRule="atLeast"/>
        </w:trPr>
        <w:tc>
          <w:tcPr>
            <w:tcW w:w="2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85340D">
            <w:pPr>
              <w:snapToGrid w:val="0"/>
              <w:spacing w:line="241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19D704A7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1E4C034E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26CC52D4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38893664">
            <w:pPr>
              <w:snapToGrid w:val="0"/>
              <w:spacing w:before="120" w:line="225" w:lineRule="auto"/>
              <w:ind w:left="669" w:right="354" w:hanging="240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hint="eastAsia" w:ascii="Times New Roman" w:hAnsi="Times New Roman" w:cs="宋体"/>
                <w:spacing w:val="32"/>
                <w:sz w:val="24"/>
              </w:rPr>
              <w:t>乡</w:t>
            </w:r>
            <w:r>
              <w:rPr>
                <w:rStyle w:val="10"/>
                <w:rFonts w:hint="eastAsia" w:ascii="Times New Roman" w:hAnsi="Times New Roman" w:cs="宋体"/>
                <w:spacing w:val="28"/>
                <w:sz w:val="24"/>
              </w:rPr>
              <w:t>镇(街道)</w:t>
            </w:r>
            <w:r>
              <w:rPr>
                <w:rStyle w:val="10"/>
                <w:rFonts w:hint="eastAsia" w:ascii="Times New Roman" w:hAnsi="Times New Roman" w:cs="宋体"/>
                <w:sz w:val="24"/>
              </w:rPr>
              <w:t xml:space="preserve"> </w:t>
            </w:r>
            <w:r>
              <w:rPr>
                <w:rStyle w:val="10"/>
                <w:rFonts w:hint="eastAsia" w:ascii="Times New Roman" w:hAnsi="Times New Roman" w:cs="宋体"/>
                <w:spacing w:val="-7"/>
                <w:sz w:val="24"/>
              </w:rPr>
              <w:t>推</w:t>
            </w:r>
            <w:r>
              <w:rPr>
                <w:rStyle w:val="10"/>
                <w:rFonts w:hint="eastAsia" w:ascii="Times New Roman" w:hAnsi="Times New Roman" w:cs="宋体"/>
                <w:spacing w:val="-6"/>
                <w:sz w:val="24"/>
              </w:rPr>
              <w:t>荐意见</w:t>
            </w:r>
          </w:p>
        </w:tc>
        <w:tc>
          <w:tcPr>
            <w:tcW w:w="6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561E84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3CCABF98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28DA85CA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1061A11D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45F9F000">
            <w:pPr>
              <w:snapToGrid w:val="0"/>
              <w:spacing w:line="258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77F64585">
            <w:pPr>
              <w:snapToGrid w:val="0"/>
              <w:spacing w:line="258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536E8380">
            <w:pPr>
              <w:tabs>
                <w:tab w:val="left" w:pos="3957"/>
              </w:tabs>
              <w:snapToGrid w:val="0"/>
              <w:spacing w:before="120" w:line="198" w:lineRule="auto"/>
              <w:ind w:left="3817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ab/>
            </w:r>
            <w:r>
              <w:rPr>
                <w:rStyle w:val="10"/>
                <w:rFonts w:ascii="Times New Roman" w:hAnsi="Times New Roman"/>
                <w:spacing w:val="26"/>
                <w:sz w:val="24"/>
              </w:rPr>
              <w:t>(盖章)</w:t>
            </w:r>
          </w:p>
          <w:p w14:paraId="2E845C99">
            <w:pPr>
              <w:snapToGrid w:val="0"/>
              <w:spacing w:before="10" w:line="203" w:lineRule="auto"/>
              <w:ind w:left="3704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8"/>
                <w:sz w:val="24"/>
              </w:rPr>
              <w:t>年</w:t>
            </w:r>
            <w:r>
              <w:rPr>
                <w:rStyle w:val="10"/>
                <w:rFonts w:ascii="Times New Roman" w:hAnsi="Times New Roman"/>
                <w:spacing w:val="4"/>
                <w:sz w:val="24"/>
              </w:rPr>
              <w:t xml:space="preserve">     月     日</w:t>
            </w:r>
          </w:p>
        </w:tc>
      </w:tr>
      <w:tr w14:paraId="7EDD6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2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6E5193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48BDE45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3CD528E3">
            <w:pPr>
              <w:snapToGrid w:val="0"/>
              <w:spacing w:line="243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7528DB7">
            <w:pPr>
              <w:snapToGrid w:val="0"/>
              <w:spacing w:line="243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420F1B95">
            <w:pPr>
              <w:snapToGrid w:val="0"/>
              <w:spacing w:before="120" w:line="224" w:lineRule="auto"/>
              <w:ind w:left="688" w:right="365" w:hanging="293"/>
              <w:rPr>
                <w:rStyle w:val="10"/>
                <w:rFonts w:ascii="Times New Roman" w:hAnsi="Times New Roman"/>
                <w:spacing w:val="-6"/>
                <w:sz w:val="24"/>
              </w:rPr>
            </w:pPr>
            <w:r>
              <w:rPr>
                <w:rStyle w:val="10"/>
                <w:rFonts w:ascii="Times New Roman" w:hAnsi="Times New Roman"/>
                <w:spacing w:val="-7"/>
                <w:sz w:val="24"/>
              </w:rPr>
              <w:t>人</w:t>
            </w:r>
            <w:r>
              <w:rPr>
                <w:rStyle w:val="10"/>
                <w:rFonts w:ascii="Times New Roman" w:hAnsi="Times New Roman"/>
                <w:spacing w:val="-6"/>
                <w:sz w:val="24"/>
              </w:rPr>
              <w:t>力社保部门</w:t>
            </w:r>
          </w:p>
          <w:p w14:paraId="657044EB">
            <w:pPr>
              <w:snapToGrid w:val="0"/>
              <w:spacing w:before="120" w:line="224" w:lineRule="auto"/>
              <w:ind w:left="631" w:leftChars="261" w:right="365" w:hanging="83" w:hangingChars="39"/>
              <w:jc w:val="left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13"/>
                <w:sz w:val="24"/>
              </w:rPr>
              <w:t>审</w:t>
            </w:r>
            <w:r>
              <w:rPr>
                <w:rStyle w:val="10"/>
                <w:rFonts w:ascii="Times New Roman" w:hAnsi="Times New Roman"/>
                <w:spacing w:val="-10"/>
                <w:sz w:val="24"/>
              </w:rPr>
              <w:t>批意见</w:t>
            </w:r>
          </w:p>
        </w:tc>
        <w:tc>
          <w:tcPr>
            <w:tcW w:w="6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5F1A1A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5479AACE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1243170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37E571A1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3F1AF275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73E4C89F">
            <w:pPr>
              <w:snapToGrid w:val="0"/>
              <w:spacing w:line="258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003657F9">
            <w:pPr>
              <w:tabs>
                <w:tab w:val="left" w:pos="3957"/>
              </w:tabs>
              <w:snapToGrid w:val="0"/>
              <w:spacing w:before="120" w:line="204" w:lineRule="auto"/>
              <w:ind w:left="3817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ab/>
            </w:r>
            <w:r>
              <w:rPr>
                <w:rStyle w:val="10"/>
                <w:rFonts w:ascii="Times New Roman" w:hAnsi="Times New Roman"/>
                <w:spacing w:val="26"/>
                <w:sz w:val="24"/>
              </w:rPr>
              <w:t>(盖章)</w:t>
            </w:r>
          </w:p>
          <w:p w14:paraId="316DAAA3">
            <w:pPr>
              <w:snapToGrid w:val="0"/>
              <w:spacing w:before="1" w:line="202" w:lineRule="auto"/>
              <w:ind w:left="3568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8"/>
                <w:sz w:val="24"/>
              </w:rPr>
              <w:t>年</w:t>
            </w:r>
            <w:r>
              <w:rPr>
                <w:rStyle w:val="10"/>
                <w:rFonts w:ascii="Times New Roman" w:hAnsi="Times New Roman"/>
                <w:spacing w:val="4"/>
                <w:sz w:val="24"/>
              </w:rPr>
              <w:t xml:space="preserve">     月     日</w:t>
            </w:r>
          </w:p>
        </w:tc>
      </w:tr>
      <w:tr w14:paraId="4CE30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8" w:hRule="atLeast"/>
        </w:trPr>
        <w:tc>
          <w:tcPr>
            <w:tcW w:w="2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7FB1C8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56D18CBD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26242FDD">
            <w:pPr>
              <w:snapToGrid w:val="0"/>
              <w:spacing w:line="242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048F52D1">
            <w:pPr>
              <w:snapToGrid w:val="0"/>
              <w:spacing w:line="243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57FD7885">
            <w:pPr>
              <w:snapToGrid w:val="0"/>
              <w:spacing w:before="121" w:line="224" w:lineRule="auto"/>
              <w:ind w:left="688" w:right="365" w:hanging="259"/>
              <w:rPr>
                <w:rStyle w:val="10"/>
                <w:rFonts w:ascii="Times New Roman" w:hAnsi="Times New Roman"/>
                <w:spacing w:val="-12"/>
                <w:sz w:val="24"/>
              </w:rPr>
            </w:pPr>
            <w:r>
              <w:rPr>
                <w:rStyle w:val="10"/>
                <w:rFonts w:ascii="Times New Roman" w:hAnsi="Times New Roman"/>
                <w:spacing w:val="-12"/>
                <w:sz w:val="24"/>
              </w:rPr>
              <w:t>乡村振兴部门</w:t>
            </w:r>
          </w:p>
          <w:p w14:paraId="7DEB0141">
            <w:pPr>
              <w:snapToGrid w:val="0"/>
              <w:spacing w:before="121" w:line="224" w:lineRule="auto"/>
              <w:ind w:left="631" w:leftChars="277" w:right="365" w:hanging="49" w:hangingChars="23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-13"/>
                <w:sz w:val="24"/>
              </w:rPr>
              <w:t>审</w:t>
            </w:r>
            <w:r>
              <w:rPr>
                <w:rStyle w:val="10"/>
                <w:rFonts w:ascii="Times New Roman" w:hAnsi="Times New Roman"/>
                <w:spacing w:val="-10"/>
                <w:sz w:val="24"/>
              </w:rPr>
              <w:t>批意见</w:t>
            </w:r>
          </w:p>
        </w:tc>
        <w:tc>
          <w:tcPr>
            <w:tcW w:w="6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A13F51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E2A0916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E4585AE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074D3DE4">
            <w:pPr>
              <w:snapToGrid w:val="0"/>
              <w:spacing w:line="257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61ABEA12">
            <w:pPr>
              <w:snapToGrid w:val="0"/>
              <w:spacing w:line="258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5C182BED">
            <w:pPr>
              <w:snapToGrid w:val="0"/>
              <w:spacing w:line="258" w:lineRule="auto"/>
              <w:rPr>
                <w:rStyle w:val="10"/>
                <w:rFonts w:ascii="Times New Roman" w:hAnsi="Times New Roman"/>
                <w:sz w:val="24"/>
              </w:rPr>
            </w:pPr>
          </w:p>
          <w:p w14:paraId="13BF2910">
            <w:pPr>
              <w:tabs>
                <w:tab w:val="left" w:pos="4093"/>
              </w:tabs>
              <w:snapToGrid w:val="0"/>
              <w:spacing w:before="120" w:line="198" w:lineRule="auto"/>
              <w:ind w:left="3954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z w:val="24"/>
              </w:rPr>
              <w:tab/>
            </w:r>
            <w:r>
              <w:rPr>
                <w:rStyle w:val="10"/>
                <w:rFonts w:ascii="Times New Roman" w:hAnsi="Times New Roman"/>
                <w:spacing w:val="26"/>
                <w:sz w:val="24"/>
              </w:rPr>
              <w:t>(盖章)</w:t>
            </w:r>
          </w:p>
          <w:p w14:paraId="44322CCF">
            <w:pPr>
              <w:snapToGrid w:val="0"/>
              <w:spacing w:before="12" w:line="203" w:lineRule="auto"/>
              <w:ind w:left="3981"/>
              <w:rPr>
                <w:rStyle w:val="10"/>
                <w:rFonts w:ascii="Times New Roman" w:hAnsi="Times New Roman"/>
                <w:sz w:val="24"/>
              </w:rPr>
            </w:pPr>
            <w:r>
              <w:rPr>
                <w:rStyle w:val="10"/>
                <w:rFonts w:ascii="Times New Roman" w:hAnsi="Times New Roman"/>
                <w:spacing w:val="8"/>
                <w:sz w:val="24"/>
              </w:rPr>
              <w:t>年</w:t>
            </w:r>
            <w:r>
              <w:rPr>
                <w:rStyle w:val="10"/>
                <w:rFonts w:ascii="Times New Roman" w:hAnsi="Times New Roman"/>
                <w:spacing w:val="4"/>
                <w:sz w:val="24"/>
              </w:rPr>
              <w:t xml:space="preserve">     月     日</w:t>
            </w:r>
          </w:p>
        </w:tc>
      </w:tr>
    </w:tbl>
    <w:p w14:paraId="5BF023A1">
      <w:pPr>
        <w:snapToGrid w:val="0"/>
        <w:spacing w:before="58" w:line="203" w:lineRule="auto"/>
        <w:ind w:left="243"/>
        <w:rPr>
          <w:rStyle w:val="10"/>
          <w:rFonts w:ascii="Times New Roman" w:hAnsi="Times New Roman"/>
          <w:spacing w:val="0"/>
          <w:sz w:val="24"/>
          <w:szCs w:val="24"/>
        </w:rPr>
        <w:sectPr>
          <w:footerReference r:id="rId5" w:type="default"/>
          <w:pgSz w:w="11906" w:h="16838"/>
          <w:pgMar w:top="1431" w:right="1251" w:bottom="1383" w:left="1365" w:header="0" w:footer="1104" w:gutter="0"/>
          <w:pgNumType w:fmt="decimal"/>
          <w:cols w:space="425" w:num="1"/>
        </w:sectPr>
      </w:pPr>
      <w:r>
        <w:rPr>
          <w:rStyle w:val="10"/>
          <w:rFonts w:ascii="Times New Roman" w:hAnsi="Times New Roman"/>
          <w:spacing w:val="0"/>
          <w:sz w:val="24"/>
          <w:szCs w:val="24"/>
        </w:rPr>
        <w:t>注</w:t>
      </w:r>
      <w:r>
        <w:rPr>
          <w:rStyle w:val="10"/>
          <w:rFonts w:hint="eastAsia" w:ascii="Times New Roman" w:hAnsi="Times New Roman"/>
          <w:spacing w:val="0"/>
          <w:sz w:val="24"/>
          <w:szCs w:val="24"/>
          <w:lang w:eastAsia="zh-CN"/>
        </w:rPr>
        <w:t>：</w:t>
      </w:r>
      <w:r>
        <w:rPr>
          <w:rStyle w:val="10"/>
          <w:rFonts w:ascii="Times New Roman" w:hAnsi="Times New Roman"/>
          <w:spacing w:val="0"/>
          <w:sz w:val="24"/>
          <w:szCs w:val="24"/>
        </w:rPr>
        <w:t xml:space="preserve">一式 </w:t>
      </w:r>
      <w:r>
        <w:rPr>
          <w:rStyle w:val="10"/>
          <w:rFonts w:hint="default" w:ascii="Times New Roman" w:hAnsi="Times New Roman" w:cs="Times New Roman"/>
          <w:spacing w:val="0"/>
          <w:sz w:val="24"/>
          <w:szCs w:val="24"/>
        </w:rPr>
        <w:t>3</w:t>
      </w:r>
      <w:r>
        <w:rPr>
          <w:rStyle w:val="10"/>
          <w:rFonts w:ascii="Times New Roman" w:hAnsi="Times New Roman"/>
          <w:spacing w:val="0"/>
          <w:sz w:val="24"/>
          <w:szCs w:val="24"/>
        </w:rPr>
        <w:t xml:space="preserve"> 份，人力社保部门、乡村振兴部门、财政部门各 </w:t>
      </w:r>
      <w:r>
        <w:rPr>
          <w:rStyle w:val="10"/>
          <w:rFonts w:hint="default" w:ascii="Times New Roman" w:hAnsi="Times New Roman" w:cs="Times New Roman"/>
          <w:spacing w:val="0"/>
          <w:sz w:val="24"/>
          <w:szCs w:val="24"/>
        </w:rPr>
        <w:t>1</w:t>
      </w:r>
      <w:r>
        <w:rPr>
          <w:rStyle w:val="10"/>
          <w:rFonts w:ascii="Times New Roman" w:hAnsi="Times New Roman"/>
          <w:spacing w:val="0"/>
          <w:sz w:val="24"/>
          <w:szCs w:val="24"/>
        </w:rPr>
        <w:t xml:space="preserve"> 份。</w:t>
      </w:r>
    </w:p>
    <w:p w14:paraId="3B87A0BC">
      <w:pPr>
        <w:spacing w:line="600" w:lineRule="exact"/>
        <w:jc w:val="left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5</w:t>
      </w:r>
    </w:p>
    <w:p w14:paraId="65E17E06"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云阳县</w:t>
      </w:r>
      <w:r>
        <w:rPr>
          <w:rFonts w:ascii="Times New Roman" w:hAnsi="Times New Roman" w:eastAsia="方正小标宋_GBK"/>
          <w:sz w:val="44"/>
          <w:szCs w:val="44"/>
        </w:rPr>
        <w:t>就业帮扶车间务工人员情况登记表</w:t>
      </w:r>
    </w:p>
    <w:p w14:paraId="1CE73544">
      <w:pPr>
        <w:spacing w:line="600" w:lineRule="exact"/>
        <w:jc w:val="left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 w:val="28"/>
          <w:szCs w:val="28"/>
        </w:rPr>
        <w:t>填表单位：（盖章）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eastAsia="方正仿宋_GBK"/>
          <w:sz w:val="28"/>
          <w:szCs w:val="28"/>
        </w:rPr>
        <w:t>填表日期：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</w:t>
      </w:r>
      <w:r>
        <w:rPr>
          <w:rFonts w:ascii="Times New Roman" w:hAnsi="Times New Roman" w:eastAsia="方正仿宋_GBK"/>
          <w:sz w:val="28"/>
          <w:szCs w:val="28"/>
        </w:rPr>
        <w:t>日</w:t>
      </w:r>
    </w:p>
    <w:tbl>
      <w:tblPr>
        <w:tblStyle w:val="7"/>
        <w:tblW w:w="15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212"/>
        <w:gridCol w:w="755"/>
        <w:gridCol w:w="1329"/>
        <w:gridCol w:w="1262"/>
        <w:gridCol w:w="1362"/>
        <w:gridCol w:w="1767"/>
        <w:gridCol w:w="1482"/>
        <w:gridCol w:w="1567"/>
        <w:gridCol w:w="1720"/>
        <w:gridCol w:w="1751"/>
      </w:tblGrid>
      <w:tr w14:paraId="7F16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E446B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序号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5E2D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姓名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E7B5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性别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B4F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文化程度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179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602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人员类型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79D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是否签订劳动合同或协议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D137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全年累计就业（月）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CB6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月工资</w:t>
            </w:r>
          </w:p>
          <w:p w14:paraId="499A548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收入（元）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B08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身份证号码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8F9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联系电话</w:t>
            </w:r>
          </w:p>
        </w:tc>
      </w:tr>
      <w:tr w14:paraId="5052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D1A7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4A4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B75B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381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1A75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8BF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C10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87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6883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1AE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56D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E12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284DD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3BC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B95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7AB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AA4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5435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CD7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3023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835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408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F65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B49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81ED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C8E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8DE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7B9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7BD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CC23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48E9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FA9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BC93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0C8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B1F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C5E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5E88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811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A26D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94A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9AE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136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0F1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5C0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5E6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19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B71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11E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83757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55E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B7B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1A3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699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3135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E6E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C64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25EC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810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38A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D75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E6957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A8BE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2ADB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0C8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304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C17D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3947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B8FC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D78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D88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089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189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C1FC5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102B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347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EBE7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E90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375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AFF8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B9C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9A5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7F8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1A9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1406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3AAF9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329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14A3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DD5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96A9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9BC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358D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7AC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FE9B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FC5D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D3EB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28D4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EEEE4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DFE2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65D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1F2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17F1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DA65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659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DE8B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2595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B8A7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0F8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A67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395E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6BD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5786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E85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CDC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8FCB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40DA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541F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DE8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4DB0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6D68">
            <w:pPr>
              <w:widowControl w:val="0"/>
              <w:spacing w:line="28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75F5CB75">
      <w:pPr>
        <w:spacing w:line="34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人员类型：填一般群众、脱贫人员户、</w:t>
      </w:r>
      <w:r>
        <w:rPr>
          <w:rFonts w:hint="eastAsia" w:ascii="Times New Roman" w:hAnsi="Times New Roman" w:eastAsia="方正仿宋_GBK"/>
          <w:sz w:val="28"/>
          <w:szCs w:val="28"/>
        </w:rPr>
        <w:t>监测户、</w:t>
      </w:r>
      <w:r>
        <w:rPr>
          <w:rFonts w:ascii="Times New Roman" w:hAnsi="Times New Roman" w:eastAsia="方正仿宋_GBK"/>
          <w:sz w:val="28"/>
          <w:szCs w:val="28"/>
        </w:rPr>
        <w:t>低保户、残疾人、退役军人等。</w:t>
      </w:r>
    </w:p>
    <w:p w14:paraId="5719B375">
      <w:pPr>
        <w:spacing w:line="600" w:lineRule="exact"/>
        <w:ind w:left="640" w:hanging="640" w:hangingChars="200"/>
        <w:rPr>
          <w:rFonts w:ascii="Times New Roman" w:hAnsi="Times New Roman" w:eastAsia="方正黑体_GBK"/>
          <w:sz w:val="32"/>
          <w:szCs w:val="32"/>
        </w:rPr>
        <w:sectPr>
          <w:pgSz w:w="16838" w:h="11906" w:orient="landscape"/>
          <w:pgMar w:top="2098" w:right="1531" w:bottom="1984" w:left="1531" w:header="851" w:footer="1474" w:gutter="0"/>
          <w:pgNumType w:fmt="decimal"/>
          <w:cols w:space="720" w:num="1"/>
          <w:docGrid w:linePitch="579" w:charSpace="0"/>
        </w:sectPr>
      </w:pPr>
    </w:p>
    <w:p w14:paraId="43717971">
      <w:pPr>
        <w:snapToGrid w:val="0"/>
        <w:spacing w:before="114" w:line="239" w:lineRule="auto"/>
        <w:ind w:left="218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方正黑体_GBK"/>
          <w:spacing w:val="-7"/>
          <w:sz w:val="32"/>
          <w:szCs w:val="32"/>
        </w:rPr>
        <w:t>附</w:t>
      </w:r>
      <w:r>
        <w:rPr>
          <w:rStyle w:val="10"/>
          <w:rFonts w:hint="eastAsia" w:ascii="Times New Roman" w:hAnsi="Times New Roman" w:eastAsia="方正黑体_GBK" w:cs="方正黑体_GBK"/>
          <w:spacing w:val="-5"/>
          <w:sz w:val="32"/>
          <w:szCs w:val="32"/>
        </w:rPr>
        <w:t xml:space="preserve">件 </w:t>
      </w:r>
      <w:r>
        <w:rPr>
          <w:rStyle w:val="10"/>
          <w:rFonts w:hint="default" w:ascii="Times New Roman" w:hAnsi="Times New Roman" w:eastAsia="方正黑体_GBK" w:cs="Times New Roman"/>
          <w:spacing w:val="-5"/>
          <w:sz w:val="32"/>
          <w:szCs w:val="32"/>
        </w:rPr>
        <w:t>6</w:t>
      </w:r>
    </w:p>
    <w:p w14:paraId="3D3376E1">
      <w:pPr>
        <w:tabs>
          <w:tab w:val="left" w:pos="2195"/>
        </w:tabs>
        <w:snapToGrid w:val="0"/>
        <w:spacing w:before="103" w:line="210" w:lineRule="auto"/>
        <w:ind w:left="1980" w:firstLine="880" w:firstLineChars="200"/>
        <w:rPr>
          <w:rStyle w:val="10"/>
          <w:rFonts w:ascii="Times New Roman" w:hAnsi="Times New Roman" w:eastAsia="方正小标宋_GBK"/>
          <w:sz w:val="44"/>
          <w:szCs w:val="44"/>
        </w:rPr>
      </w:pPr>
      <w:r>
        <w:rPr>
          <w:rStyle w:val="10"/>
          <w:rFonts w:ascii="Times New Roman" w:hAnsi="Times New Roman" w:eastAsia="方正小标宋_GBK"/>
          <w:sz w:val="44"/>
          <w:szCs w:val="44"/>
        </w:rPr>
        <w:t>云阳县</w:t>
      </w:r>
      <w:r>
        <w:rPr>
          <w:rStyle w:val="10"/>
          <w:rFonts w:ascii="Times New Roman" w:hAnsi="Times New Roman" w:eastAsia="方正小标宋_GBK"/>
          <w:spacing w:val="18"/>
          <w:sz w:val="44"/>
          <w:szCs w:val="44"/>
        </w:rPr>
        <w:t>就业帮扶车间带动就业情况登记</w:t>
      </w:r>
      <w:r>
        <w:rPr>
          <w:rStyle w:val="10"/>
          <w:rFonts w:ascii="Times New Roman" w:hAnsi="Times New Roman" w:eastAsia="方正小标宋_GBK"/>
          <w:spacing w:val="15"/>
          <w:sz w:val="44"/>
          <w:szCs w:val="44"/>
        </w:rPr>
        <w:t>表</w:t>
      </w:r>
    </w:p>
    <w:p w14:paraId="4438F86B">
      <w:pPr>
        <w:tabs>
          <w:tab w:val="left" w:pos="6080"/>
        </w:tabs>
        <w:snapToGrid w:val="0"/>
        <w:spacing w:before="106" w:line="198" w:lineRule="auto"/>
        <w:ind w:left="5941"/>
        <w:rPr>
          <w:rStyle w:val="10"/>
          <w:rFonts w:ascii="Times New Roman" w:hAnsi="Times New Roman" w:eastAsia="微软雅黑"/>
          <w:sz w:val="28"/>
          <w:szCs w:val="28"/>
        </w:rPr>
      </w:pPr>
      <w:r>
        <w:rPr>
          <w:rStyle w:val="10"/>
          <w:rFonts w:ascii="Times New Roman" w:hAnsi="Times New Roman" w:eastAsia="微软雅黑"/>
          <w:sz w:val="28"/>
          <w:szCs w:val="28"/>
        </w:rPr>
        <w:tab/>
      </w:r>
      <w:r>
        <w:rPr>
          <w:rStyle w:val="10"/>
          <w:rFonts w:ascii="Times New Roman" w:hAnsi="Times New Roman" w:eastAsia="微软雅黑"/>
          <w:spacing w:val="27"/>
          <w:sz w:val="28"/>
          <w:szCs w:val="28"/>
        </w:rPr>
        <w:t>(</w:t>
      </w:r>
      <w:r>
        <w:rPr>
          <w:rStyle w:val="10"/>
          <w:rFonts w:ascii="Times New Roman" w:hAnsi="Times New Roman" w:eastAsia="微软雅黑"/>
          <w:spacing w:val="26"/>
          <w:sz w:val="28"/>
          <w:szCs w:val="28"/>
        </w:rPr>
        <w:t>样表)</w:t>
      </w:r>
    </w:p>
    <w:p w14:paraId="7A04631C">
      <w:pPr>
        <w:snapToGrid w:val="0"/>
        <w:spacing w:before="203" w:line="191" w:lineRule="auto"/>
        <w:ind w:left="200"/>
        <w:rPr>
          <w:rStyle w:val="10"/>
          <w:rFonts w:ascii="Times New Roman" w:hAnsi="Times New Roman" w:eastAsia="方正仿宋_GBK" w:cs="方正仿宋_GBK"/>
          <w:sz w:val="28"/>
          <w:szCs w:val="28"/>
        </w:rPr>
      </w:pPr>
      <w:r>
        <w:rPr>
          <w:rStyle w:val="10"/>
          <w:rFonts w:hint="eastAsia" w:ascii="Times New Roman" w:hAnsi="Times New Roman" w:eastAsia="方正仿宋_GBK" w:cs="方正仿宋_GBK"/>
          <w:spacing w:val="-2"/>
          <w:sz w:val="28"/>
          <w:szCs w:val="28"/>
        </w:rPr>
        <w:t>填表单位(盖章</w:t>
      </w:r>
      <w:r>
        <w:rPr>
          <w:rStyle w:val="10"/>
          <w:rFonts w:hint="eastAsia" w:ascii="Times New Roman" w:hAnsi="Times New Roman" w:eastAsia="方正仿宋_GBK" w:cs="方正仿宋_GBK"/>
          <w:spacing w:val="-1"/>
          <w:sz w:val="28"/>
          <w:szCs w:val="28"/>
        </w:rPr>
        <w:t>)：                                                    日期：     年   月   日</w:t>
      </w:r>
    </w:p>
    <w:tbl>
      <w:tblPr>
        <w:tblStyle w:val="7"/>
        <w:tblW w:w="140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136"/>
        <w:gridCol w:w="702"/>
        <w:gridCol w:w="990"/>
        <w:gridCol w:w="781"/>
        <w:gridCol w:w="2143"/>
        <w:gridCol w:w="1464"/>
        <w:gridCol w:w="1728"/>
        <w:gridCol w:w="1536"/>
        <w:gridCol w:w="1644"/>
        <w:gridCol w:w="1104"/>
      </w:tblGrid>
      <w:tr w14:paraId="19567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E414A7">
            <w:pPr>
              <w:snapToGrid w:val="0"/>
              <w:spacing w:before="107" w:line="203" w:lineRule="auto"/>
              <w:ind w:left="572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5"/>
                <w:sz w:val="28"/>
                <w:szCs w:val="28"/>
              </w:rPr>
              <w:t>名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4"/>
                <w:sz w:val="28"/>
                <w:szCs w:val="28"/>
              </w:rPr>
              <w:t xml:space="preserve">   称</w:t>
            </w:r>
          </w:p>
        </w:tc>
        <w:tc>
          <w:tcPr>
            <w:tcW w:w="1209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9BA07B">
            <w:pPr>
              <w:snapToGrid w:val="0"/>
              <w:spacing w:before="71" w:line="230" w:lineRule="auto"/>
              <w:ind w:left="4435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…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5"/>
                <w:sz w:val="28"/>
                <w:szCs w:val="28"/>
              </w:rPr>
              <w:t>…+就业帮扶车间</w:t>
            </w:r>
          </w:p>
        </w:tc>
      </w:tr>
      <w:tr w14:paraId="5790F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9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BC816A">
            <w:pPr>
              <w:snapToGrid w:val="0"/>
              <w:spacing w:before="149" w:line="179" w:lineRule="auto"/>
              <w:ind w:left="564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7"/>
                <w:sz w:val="28"/>
                <w:szCs w:val="28"/>
              </w:rPr>
              <w:t xml:space="preserve">地  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6"/>
                <w:sz w:val="28"/>
                <w:szCs w:val="28"/>
              </w:rPr>
              <w:t>址</w:t>
            </w:r>
          </w:p>
        </w:tc>
        <w:tc>
          <w:tcPr>
            <w:tcW w:w="1209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E62803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4854F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801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5087958">
            <w:pPr>
              <w:snapToGrid w:val="0"/>
              <w:spacing w:line="316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04DFDD48">
            <w:pPr>
              <w:snapToGrid w:val="0"/>
              <w:spacing w:line="316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433CF169">
            <w:pPr>
              <w:snapToGrid w:val="0"/>
              <w:spacing w:line="317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57C9A72C">
            <w:pPr>
              <w:snapToGrid w:val="0"/>
              <w:spacing w:before="120" w:line="208" w:lineRule="auto"/>
              <w:ind w:left="134" w:right="115" w:firstLine="6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8"/>
                <w:szCs w:val="28"/>
              </w:rPr>
              <w:t>农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0"/>
                <w:sz w:val="28"/>
                <w:szCs w:val="28"/>
              </w:rPr>
              <w:t>村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8"/>
                <w:szCs w:val="28"/>
              </w:rPr>
              <w:t>低收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8"/>
                <w:szCs w:val="28"/>
              </w:rPr>
              <w:t>入人</w:t>
            </w:r>
          </w:p>
          <w:p w14:paraId="49BEB49D">
            <w:pPr>
              <w:snapToGrid w:val="0"/>
              <w:spacing w:before="10" w:line="292" w:lineRule="exact"/>
              <w:ind w:left="328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>口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4FBB32">
            <w:pPr>
              <w:snapToGrid w:val="0"/>
              <w:spacing w:line="248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1108CC4F">
            <w:pPr>
              <w:snapToGrid w:val="0"/>
              <w:spacing w:line="249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6F725CC6">
            <w:pPr>
              <w:snapToGrid w:val="0"/>
              <w:spacing w:line="249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6C0DEB10">
            <w:pPr>
              <w:snapToGrid w:val="0"/>
              <w:spacing w:line="249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7DE98174">
            <w:pPr>
              <w:snapToGrid w:val="0"/>
              <w:spacing w:before="120" w:line="203" w:lineRule="auto"/>
              <w:ind w:left="17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7"/>
                <w:sz w:val="28"/>
                <w:szCs w:val="28"/>
              </w:rPr>
              <w:t>姓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4"/>
                <w:sz w:val="28"/>
                <w:szCs w:val="28"/>
              </w:rPr>
              <w:t xml:space="preserve">   名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tcFitText/>
          </w:tcPr>
          <w:p w14:paraId="66DA5A70">
            <w:pPr>
              <w:snapToGrid w:val="0"/>
              <w:spacing w:before="206" w:line="174" w:lineRule="auto"/>
              <w:ind w:left="921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24"/>
                <w:sz w:val="28"/>
                <w:szCs w:val="28"/>
              </w:rPr>
              <w:t xml:space="preserve">性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23"/>
                <w:sz w:val="28"/>
                <w:szCs w:val="28"/>
              </w:rPr>
              <w:t>别</w:t>
            </w: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2E1F19">
            <w:pPr>
              <w:snapToGrid w:val="0"/>
              <w:spacing w:line="265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163042E1">
            <w:pPr>
              <w:snapToGrid w:val="0"/>
              <w:spacing w:line="266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732E0A88">
            <w:pPr>
              <w:snapToGrid w:val="0"/>
              <w:spacing w:line="266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44454DA6">
            <w:pPr>
              <w:snapToGrid w:val="0"/>
              <w:spacing w:before="120" w:line="199" w:lineRule="auto"/>
              <w:ind w:left="243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4"/>
                <w:sz w:val="28"/>
                <w:szCs w:val="28"/>
              </w:rPr>
              <w:t>文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3"/>
                <w:sz w:val="28"/>
                <w:szCs w:val="28"/>
              </w:rPr>
              <w:t>化</w:t>
            </w:r>
          </w:p>
          <w:p w14:paraId="79A65B04">
            <w:pPr>
              <w:snapToGrid w:val="0"/>
              <w:spacing w:line="203" w:lineRule="auto"/>
              <w:ind w:left="235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0"/>
                <w:sz w:val="28"/>
                <w:szCs w:val="28"/>
              </w:rPr>
              <w:t>程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度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3451CA">
            <w:pPr>
              <w:snapToGrid w:val="0"/>
              <w:spacing w:line="265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33126863">
            <w:pPr>
              <w:snapToGrid w:val="0"/>
              <w:spacing w:line="265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0C729FC5">
            <w:pPr>
              <w:snapToGrid w:val="0"/>
              <w:spacing w:line="266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563E9312">
            <w:pPr>
              <w:snapToGrid w:val="0"/>
              <w:spacing w:before="120" w:line="220" w:lineRule="auto"/>
              <w:ind w:left="136" w:right="107" w:hanging="9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8"/>
                <w:szCs w:val="28"/>
              </w:rPr>
              <w:t>政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治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6"/>
                <w:sz w:val="28"/>
                <w:szCs w:val="28"/>
              </w:rPr>
              <w:t>面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4"/>
                <w:sz w:val="28"/>
                <w:szCs w:val="28"/>
              </w:rPr>
              <w:t>貌</w:t>
            </w:r>
          </w:p>
        </w:tc>
        <w:tc>
          <w:tcPr>
            <w:tcW w:w="2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D09177">
            <w:pPr>
              <w:snapToGrid w:val="0"/>
              <w:spacing w:line="260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7F4B6C30">
            <w:pPr>
              <w:snapToGrid w:val="0"/>
              <w:spacing w:line="261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11319A31">
            <w:pPr>
              <w:snapToGrid w:val="0"/>
              <w:spacing w:before="116" w:line="160" w:lineRule="auto"/>
              <w:ind w:left="13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>身份类型(脱贫人口、残疾人家庭人员、农村低保对象以及农村 特困人员 )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736131">
            <w:pPr>
              <w:snapToGrid w:val="0"/>
              <w:spacing w:line="298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56402BE9">
            <w:pPr>
              <w:snapToGrid w:val="0"/>
              <w:spacing w:line="299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43B26F41">
            <w:pPr>
              <w:snapToGrid w:val="0"/>
              <w:spacing w:before="120" w:line="200" w:lineRule="auto"/>
              <w:ind w:left="216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是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5"/>
                <w:sz w:val="28"/>
                <w:szCs w:val="28"/>
              </w:rPr>
              <w:t>否签订</w:t>
            </w:r>
          </w:p>
          <w:p w14:paraId="1E94D694">
            <w:pPr>
              <w:snapToGrid w:val="0"/>
              <w:spacing w:line="200" w:lineRule="auto"/>
              <w:ind w:left="23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8"/>
                <w:szCs w:val="28"/>
              </w:rPr>
              <w:t>劳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动合同</w:t>
            </w:r>
          </w:p>
          <w:p w14:paraId="397502CC">
            <w:pPr>
              <w:snapToGrid w:val="0"/>
              <w:spacing w:before="1" w:line="203" w:lineRule="auto"/>
              <w:ind w:left="356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或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8"/>
                <w:szCs w:val="28"/>
              </w:rPr>
              <w:t>协议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1CE384">
            <w:pPr>
              <w:snapToGrid w:val="0"/>
              <w:spacing w:line="299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1EDF1018">
            <w:pPr>
              <w:snapToGrid w:val="0"/>
              <w:spacing w:line="299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60246C9D">
            <w:pPr>
              <w:tabs>
                <w:tab w:val="left" w:pos="507"/>
              </w:tabs>
              <w:snapToGrid w:val="0"/>
              <w:spacing w:before="120" w:line="212" w:lineRule="auto"/>
              <w:ind w:left="258" w:right="228" w:hanging="1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8"/>
                <w:sz w:val="28"/>
                <w:szCs w:val="28"/>
              </w:rPr>
              <w:t>全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8"/>
                <w:szCs w:val="28"/>
              </w:rPr>
              <w:t>年累计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0"/>
                <w:sz w:val="28"/>
                <w:szCs w:val="28"/>
              </w:rPr>
              <w:t>就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8"/>
                <w:szCs w:val="28"/>
              </w:rPr>
              <w:t>业时间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ab/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36"/>
                <w:sz w:val="28"/>
                <w:szCs w:val="28"/>
              </w:rPr>
              <w:t>(月)</w:t>
            </w: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394E65">
            <w:pPr>
              <w:snapToGrid w:val="0"/>
              <w:spacing w:line="298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606E9B9D">
            <w:pPr>
              <w:snapToGrid w:val="0"/>
              <w:spacing w:line="299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095A38CC">
            <w:pPr>
              <w:snapToGrid w:val="0"/>
              <w:spacing w:before="36" w:line="160" w:lineRule="auto"/>
              <w:ind w:left="303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>年工资收</w:t>
            </w:r>
          </w:p>
          <w:p w14:paraId="5639F790">
            <w:pPr>
              <w:snapToGrid w:val="0"/>
              <w:spacing w:before="36" w:line="160" w:lineRule="auto"/>
              <w:ind w:left="303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>入（元）</w:t>
            </w: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F94EFD">
            <w:pPr>
              <w:snapToGrid w:val="0"/>
              <w:spacing w:line="264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489076D0">
            <w:pPr>
              <w:snapToGrid w:val="0"/>
              <w:spacing w:line="265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0C793B44">
            <w:pPr>
              <w:snapToGrid w:val="0"/>
              <w:spacing w:line="265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7C14DE13">
            <w:pPr>
              <w:snapToGrid w:val="0"/>
              <w:spacing w:before="120" w:line="222" w:lineRule="auto"/>
              <w:ind w:left="301" w:right="128" w:hanging="137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0"/>
                <w:sz w:val="28"/>
                <w:szCs w:val="28"/>
              </w:rPr>
              <w:t>身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8"/>
                <w:szCs w:val="28"/>
              </w:rPr>
              <w:t>份证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8"/>
                <w:szCs w:val="28"/>
              </w:rPr>
              <w:t>号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0"/>
                <w:sz w:val="28"/>
                <w:szCs w:val="28"/>
              </w:rPr>
              <w:t>码</w:t>
            </w: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C96621">
            <w:pPr>
              <w:snapToGrid w:val="0"/>
              <w:spacing w:line="265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3D4D63D2">
            <w:pPr>
              <w:snapToGrid w:val="0"/>
              <w:spacing w:line="265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1ABEEA4C">
            <w:pPr>
              <w:snapToGrid w:val="0"/>
              <w:spacing w:line="266" w:lineRule="auto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 w14:paraId="2FE158FA">
            <w:pPr>
              <w:snapToGrid w:val="0"/>
              <w:spacing w:before="120" w:line="220" w:lineRule="auto"/>
              <w:ind w:left="228" w:right="170" w:hanging="35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27"/>
                <w:w w:val="90"/>
                <w:sz w:val="28"/>
                <w:szCs w:val="28"/>
              </w:rPr>
              <w:t>联系电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25"/>
                <w:w w:val="90"/>
                <w:sz w:val="28"/>
                <w:szCs w:val="28"/>
              </w:rPr>
              <w:t>话</w:t>
            </w:r>
          </w:p>
        </w:tc>
      </w:tr>
      <w:tr w14:paraId="23F89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70D2513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CF9A13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2BE9FE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72D45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249C35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EC9F03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5AFE95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7713C3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A941C1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C8F155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CAA8E5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 w14:paraId="7776C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01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EFE13E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4A5B56">
            <w:pPr>
              <w:snapToGrid w:val="0"/>
              <w:spacing w:before="270" w:line="185" w:lineRule="exact"/>
              <w:ind w:left="315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5"/>
                <w:position w:val="4"/>
                <w:sz w:val="28"/>
                <w:szCs w:val="28"/>
              </w:rPr>
              <w:t>…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3"/>
                <w:position w:val="4"/>
                <w:sz w:val="28"/>
                <w:szCs w:val="28"/>
              </w:rPr>
              <w:t>…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4DB29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E6D0CE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55D7F4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1A1C98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E8039A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BBA9EB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02A9D2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40A849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9F1CF">
            <w:pPr>
              <w:snapToGrid w:val="0"/>
              <w:rPr>
                <w:rStyle w:val="10"/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</w:tbl>
    <w:p w14:paraId="1441D7D7">
      <w:pPr>
        <w:snapToGrid w:val="0"/>
        <w:spacing w:before="58" w:line="199" w:lineRule="auto"/>
        <w:ind w:left="205"/>
        <w:rPr>
          <w:rStyle w:val="10"/>
          <w:rFonts w:ascii="Times New Roman" w:hAnsi="Times New Roman" w:eastAsia="方正仿宋_GBK" w:cs="方正仿宋_GBK"/>
          <w:sz w:val="28"/>
          <w:szCs w:val="28"/>
        </w:rPr>
      </w:pPr>
      <w:r>
        <w:rPr>
          <w:rStyle w:val="10"/>
          <w:rFonts w:hint="eastAsia" w:ascii="Times New Roman" w:hAnsi="Times New Roman" w:eastAsia="方正仿宋_GBK" w:cs="方正仿宋_GBK"/>
          <w:spacing w:val="-27"/>
          <w:sz w:val="28"/>
          <w:szCs w:val="28"/>
        </w:rPr>
        <w:t>注</w:t>
      </w:r>
      <w:r>
        <w:rPr>
          <w:rStyle w:val="10"/>
          <w:rFonts w:hint="eastAsia" w:ascii="Times New Roman" w:hAnsi="Times New Roman" w:eastAsia="方正仿宋_GBK" w:cs="方正仿宋_GBK"/>
          <w:spacing w:val="-19"/>
          <w:sz w:val="28"/>
          <w:szCs w:val="28"/>
        </w:rPr>
        <w:t>：</w:t>
      </w:r>
      <w:r>
        <w:rPr>
          <w:rFonts w:hint="default" w:ascii="Times New Roman" w:hAnsi="Times New Roman" w:eastAsia="方正仿宋_GBK" w:cs="Times New Roman"/>
          <w:sz w:val="24"/>
        </w:rPr>
        <w:t>1</w:t>
      </w:r>
      <w:r>
        <w:rPr>
          <w:rFonts w:hint="eastAsia" w:ascii="Times New Roman" w:hAnsi="Times New Roman" w:eastAsia="方正仿宋_GBK"/>
          <w:sz w:val="24"/>
        </w:rPr>
        <w:t>．</w:t>
      </w:r>
      <w:r>
        <w:rPr>
          <w:rStyle w:val="10"/>
          <w:rFonts w:hint="eastAsia" w:ascii="Times New Roman" w:hAnsi="Times New Roman" w:eastAsia="方正仿宋_GBK" w:cs="方正仿宋_GBK"/>
          <w:spacing w:val="-19"/>
          <w:sz w:val="28"/>
          <w:szCs w:val="28"/>
        </w:rPr>
        <w:t>一式</w:t>
      </w:r>
      <w:r>
        <w:rPr>
          <w:rFonts w:hint="eastAsia" w:ascii="Times New Roman" w:hAnsi="Times New Roman" w:eastAsia="方正仿宋_GBK"/>
          <w:sz w:val="24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3</w:t>
      </w:r>
      <w:r>
        <w:rPr>
          <w:rStyle w:val="10"/>
          <w:rFonts w:hint="eastAsia" w:ascii="Times New Roman" w:hAnsi="Times New Roman" w:eastAsia="方正仿宋_GBK" w:cs="方正仿宋_GBK"/>
          <w:spacing w:val="-19"/>
          <w:sz w:val="28"/>
          <w:szCs w:val="28"/>
        </w:rPr>
        <w:t xml:space="preserve"> 份，人力社保部门、乡村振兴部门、财政部门各 </w:t>
      </w:r>
      <w:r>
        <w:rPr>
          <w:rFonts w:hint="default" w:ascii="Times New Roman" w:hAnsi="Times New Roman" w:eastAsia="方正仿宋_GBK" w:cs="Times New Roman"/>
          <w:sz w:val="24"/>
        </w:rPr>
        <w:t>1</w:t>
      </w:r>
      <w:r>
        <w:rPr>
          <w:rStyle w:val="10"/>
          <w:rFonts w:hint="eastAsia" w:ascii="Times New Roman" w:hAnsi="Times New Roman" w:eastAsia="方正仿宋_GBK" w:cs="方正仿宋_GBK"/>
          <w:spacing w:val="-19"/>
          <w:sz w:val="28"/>
          <w:szCs w:val="28"/>
        </w:rPr>
        <w:t xml:space="preserve"> 份；</w:t>
      </w:r>
    </w:p>
    <w:p w14:paraId="6D539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2" w:lineRule="auto"/>
        <w:ind w:firstLine="669" w:firstLineChars="279"/>
        <w:textAlignment w:val="baseline"/>
        <w:rPr>
          <w:rStyle w:val="10"/>
          <w:rFonts w:ascii="Times New Roman" w:hAnsi="Times New Roman" w:eastAsia="方正仿宋_GBK" w:cs="方正仿宋_GBK"/>
          <w:sz w:val="28"/>
          <w:szCs w:val="28"/>
        </w:rPr>
        <w:sectPr>
          <w:footerReference r:id="rId6" w:type="default"/>
          <w:pgSz w:w="16838" w:h="11906"/>
          <w:pgMar w:top="1011" w:right="1913" w:bottom="1302" w:left="1798" w:header="0" w:footer="1020" w:gutter="0"/>
          <w:pgNumType w:fmt="decimal"/>
          <w:cols w:space="425" w:num="1"/>
        </w:sectPr>
      </w:pPr>
      <w:r>
        <w:rPr>
          <w:rFonts w:hint="default" w:ascii="Times New Roman" w:hAnsi="Times New Roman" w:eastAsia="方正仿宋_GBK" w:cs="Times New Roman"/>
          <w:sz w:val="24"/>
        </w:rPr>
        <w:t>2</w:t>
      </w:r>
      <w:r>
        <w:rPr>
          <w:rFonts w:hint="eastAsia" w:ascii="Times New Roman" w:hAnsi="Times New Roman" w:eastAsia="方正仿宋_GBK"/>
          <w:sz w:val="24"/>
        </w:rPr>
        <w:t>．</w:t>
      </w:r>
      <w:r>
        <w:rPr>
          <w:rStyle w:val="10"/>
          <w:rFonts w:hint="eastAsia" w:ascii="Times New Roman" w:hAnsi="Times New Roman" w:eastAsia="方正仿宋_GBK" w:cs="方正仿宋_GBK"/>
          <w:spacing w:val="-11"/>
          <w:sz w:val="28"/>
          <w:szCs w:val="28"/>
        </w:rPr>
        <w:t>劳动合同或协议须提供复印件，工资收入须以银行提供的流水资料或移动支付资料为凭证</w:t>
      </w:r>
      <w:r>
        <w:rPr>
          <w:rStyle w:val="10"/>
          <w:rFonts w:hint="eastAsia" w:ascii="Times New Roman" w:hAnsi="Times New Roman" w:eastAsia="方正仿宋_GBK" w:cs="方正仿宋_GBK"/>
          <w:spacing w:val="-6"/>
          <w:sz w:val="28"/>
          <w:szCs w:val="28"/>
        </w:rPr>
        <w:t>。</w:t>
      </w:r>
    </w:p>
    <w:p w14:paraId="51AFD082">
      <w:pPr>
        <w:snapToGrid w:val="0"/>
        <w:spacing w:before="114" w:line="239" w:lineRule="auto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方正黑体_GBK"/>
          <w:spacing w:val="-6"/>
          <w:sz w:val="32"/>
          <w:szCs w:val="32"/>
        </w:rPr>
        <w:t>附</w:t>
      </w:r>
      <w:r>
        <w:rPr>
          <w:rStyle w:val="10"/>
          <w:rFonts w:hint="eastAsia" w:ascii="Times New Roman" w:hAnsi="Times New Roman" w:eastAsia="方正黑体_GBK" w:cs="方正黑体_GBK"/>
          <w:spacing w:val="-4"/>
          <w:sz w:val="32"/>
          <w:szCs w:val="32"/>
        </w:rPr>
        <w:t>件</w:t>
      </w:r>
      <w:r>
        <w:rPr>
          <w:rStyle w:val="10"/>
          <w:rFonts w:hint="eastAsia" w:ascii="Times New Roman" w:hAnsi="Times New Roman" w:eastAsia="方正黑体_GBK" w:cs="方正黑体_GBK"/>
          <w:spacing w:val="-3"/>
          <w:sz w:val="32"/>
          <w:szCs w:val="32"/>
        </w:rPr>
        <w:t xml:space="preserve"> </w:t>
      </w:r>
      <w:r>
        <w:rPr>
          <w:rStyle w:val="10"/>
          <w:rFonts w:hint="default" w:ascii="Times New Roman" w:hAnsi="Times New Roman" w:eastAsia="方正黑体_GBK" w:cs="Times New Roman"/>
          <w:spacing w:val="-3"/>
          <w:sz w:val="32"/>
          <w:szCs w:val="32"/>
        </w:rPr>
        <w:t>7</w:t>
      </w:r>
    </w:p>
    <w:p w14:paraId="6F0578E2">
      <w:pPr>
        <w:tabs>
          <w:tab w:val="left" w:pos="6287"/>
        </w:tabs>
        <w:snapToGrid w:val="0"/>
        <w:spacing w:before="163" w:line="191" w:lineRule="auto"/>
        <w:ind w:firstLine="3080" w:firstLineChars="700"/>
        <w:rPr>
          <w:rStyle w:val="10"/>
          <w:rFonts w:ascii="Times New Roman" w:hAnsi="Times New Roman" w:eastAsia="方正小标宋_GBK"/>
          <w:sz w:val="44"/>
          <w:szCs w:val="44"/>
        </w:rPr>
      </w:pPr>
      <w:r>
        <w:rPr>
          <w:rStyle w:val="10"/>
          <w:rFonts w:ascii="Times New Roman" w:hAnsi="Times New Roman" w:eastAsia="方正小标宋_GBK"/>
          <w:sz w:val="44"/>
          <w:szCs w:val="44"/>
        </w:rPr>
        <w:t>云阳县</w:t>
      </w:r>
      <w:r>
        <w:rPr>
          <w:rStyle w:val="10"/>
          <w:rFonts w:ascii="Times New Roman" w:hAnsi="Times New Roman" w:eastAsia="方正小标宋_GBK"/>
          <w:spacing w:val="6"/>
          <w:sz w:val="44"/>
          <w:szCs w:val="44"/>
        </w:rPr>
        <w:t>就业帮扶车间绩效评估表</w:t>
      </w:r>
      <w:r>
        <w:rPr>
          <w:rStyle w:val="10"/>
          <w:rFonts w:ascii="Times New Roman" w:hAnsi="Times New Roman" w:eastAsia="微软雅黑"/>
          <w:sz w:val="28"/>
          <w:szCs w:val="28"/>
        </w:rPr>
        <w:tab/>
      </w:r>
      <w:r>
        <w:rPr>
          <w:rStyle w:val="10"/>
          <w:rFonts w:ascii="Times New Roman" w:hAnsi="Times New Roman" w:eastAsia="微软雅黑"/>
          <w:spacing w:val="27"/>
          <w:sz w:val="28"/>
          <w:szCs w:val="28"/>
        </w:rPr>
        <w:t>(</w:t>
      </w:r>
      <w:r>
        <w:rPr>
          <w:rStyle w:val="10"/>
          <w:rFonts w:ascii="Times New Roman" w:hAnsi="Times New Roman" w:eastAsia="微软雅黑"/>
          <w:spacing w:val="26"/>
          <w:sz w:val="28"/>
          <w:szCs w:val="28"/>
        </w:rPr>
        <w:t>样表)</w:t>
      </w:r>
    </w:p>
    <w:tbl>
      <w:tblPr>
        <w:tblStyle w:val="7"/>
        <w:tblW w:w="135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045"/>
        <w:gridCol w:w="7776"/>
        <w:gridCol w:w="1664"/>
        <w:gridCol w:w="1159"/>
      </w:tblGrid>
      <w:tr w14:paraId="4791A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6FBB06">
            <w:pPr>
              <w:snapToGrid w:val="0"/>
              <w:spacing w:before="111" w:line="179" w:lineRule="auto"/>
              <w:ind w:left="186"/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10"/>
                <w:sz w:val="24"/>
              </w:rPr>
              <w:t>序</w:t>
            </w: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9"/>
                <w:sz w:val="24"/>
              </w:rPr>
              <w:t>号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B33F83">
            <w:pPr>
              <w:snapToGrid w:val="0"/>
              <w:spacing w:before="111" w:line="179" w:lineRule="auto"/>
              <w:ind w:left="772"/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15"/>
                <w:sz w:val="24"/>
              </w:rPr>
              <w:t>类</w:t>
            </w: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13"/>
                <w:sz w:val="24"/>
              </w:rPr>
              <w:t>别</w:t>
            </w: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91A798">
            <w:pPr>
              <w:snapToGrid w:val="0"/>
              <w:spacing w:before="111" w:line="179" w:lineRule="auto"/>
              <w:ind w:left="3620"/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6"/>
                <w:sz w:val="24"/>
              </w:rPr>
              <w:t>标</w:t>
            </w: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5"/>
                <w:sz w:val="24"/>
              </w:rPr>
              <w:t>准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E1EB2">
            <w:pPr>
              <w:snapToGrid w:val="0"/>
              <w:spacing w:before="111" w:line="179" w:lineRule="auto"/>
              <w:ind w:left="572"/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9"/>
                <w:sz w:val="24"/>
              </w:rPr>
              <w:t>分</w:t>
            </w: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7"/>
                <w:sz w:val="24"/>
              </w:rPr>
              <w:t>值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4E7C4C">
            <w:pPr>
              <w:snapToGrid w:val="0"/>
              <w:spacing w:before="111" w:line="179" w:lineRule="auto"/>
              <w:ind w:left="318"/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9"/>
                <w:sz w:val="24"/>
              </w:rPr>
              <w:t>得</w:t>
            </w:r>
            <w:r>
              <w:rPr>
                <w:rStyle w:val="10"/>
                <w:rFonts w:hint="eastAsia" w:ascii="Times New Roman" w:hAnsi="Times New Roman" w:eastAsia="方正仿宋_GBK" w:cs="方正仿宋_GBK"/>
                <w:b/>
                <w:bCs/>
                <w:spacing w:val="-8"/>
                <w:sz w:val="24"/>
              </w:rPr>
              <w:t>分</w:t>
            </w:r>
          </w:p>
        </w:tc>
      </w:tr>
      <w:tr w14:paraId="2C027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CF1DB9">
            <w:pPr>
              <w:snapToGrid w:val="0"/>
              <w:spacing w:line="269" w:lineRule="auto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  <w:p w14:paraId="1621997D">
            <w:pPr>
              <w:snapToGrid w:val="0"/>
              <w:spacing w:line="270" w:lineRule="auto"/>
              <w:jc w:val="center"/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1</w:t>
            </w:r>
          </w:p>
          <w:p w14:paraId="76E59F75">
            <w:pPr>
              <w:snapToGrid w:val="0"/>
              <w:spacing w:before="81" w:line="187" w:lineRule="auto"/>
              <w:ind w:left="406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04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55EA508">
            <w:pPr>
              <w:snapToGrid w:val="0"/>
              <w:spacing w:line="338" w:lineRule="auto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  <w:p w14:paraId="63A5F60C">
            <w:pPr>
              <w:snapToGrid w:val="0"/>
              <w:spacing w:before="120" w:line="230" w:lineRule="auto"/>
              <w:jc w:val="center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4"/>
              </w:rPr>
              <w:t>稳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4"/>
              </w:rPr>
              <w:t>定带动</w:t>
            </w:r>
          </w:p>
          <w:p w14:paraId="5FB07DB7">
            <w:pPr>
              <w:snapToGrid w:val="0"/>
              <w:spacing w:line="339" w:lineRule="auto"/>
              <w:jc w:val="center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4"/>
              </w:rPr>
              <w:t>就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5"/>
                <w:sz w:val="24"/>
              </w:rPr>
              <w:t>业能力</w:t>
            </w:r>
          </w:p>
          <w:p w14:paraId="4BBD763F">
            <w:pPr>
              <w:snapToGrid w:val="0"/>
              <w:spacing w:line="203" w:lineRule="auto"/>
              <w:ind w:left="483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A180BA">
            <w:pPr>
              <w:snapToGrid w:val="0"/>
              <w:spacing w:before="104" w:line="213" w:lineRule="auto"/>
              <w:ind w:left="132" w:right="74" w:firstLine="4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4"/>
              </w:rPr>
              <w:t>与就业人员依法签订 3 个月以上劳动合同或劳务协议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4"/>
                <w:lang w:eastAsia="zh-CN"/>
              </w:rPr>
              <w:t>，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4"/>
              </w:rPr>
              <w:t>当前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3"/>
                <w:sz w:val="24"/>
              </w:rPr>
              <w:t>就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30"/>
                <w:sz w:val="24"/>
              </w:rPr>
              <w:t>业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7"/>
                <w:sz w:val="24"/>
              </w:rPr>
              <w:t>人员稳岗 3 个月以上，人数达到 10 人及以上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7"/>
                <w:sz w:val="24"/>
                <w:lang w:eastAsia="zh-CN"/>
              </w:rPr>
              <w:t>，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7"/>
                <w:sz w:val="24"/>
              </w:rPr>
              <w:t>其中，脱贫人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</w:rPr>
              <w:t>口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4"/>
              </w:rPr>
              <w:t>不低于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30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4"/>
              </w:rPr>
              <w:t>%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7D5A97">
            <w:pPr>
              <w:snapToGrid w:val="0"/>
              <w:spacing w:before="338" w:line="203" w:lineRule="auto"/>
              <w:ind w:left="603"/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30分</w:t>
            </w:r>
          </w:p>
          <w:p w14:paraId="36A4B3A2">
            <w:pPr>
              <w:snapToGrid w:val="0"/>
              <w:spacing w:before="120" w:line="203" w:lineRule="auto"/>
              <w:ind w:left="533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FA841E">
            <w:pPr>
              <w:snapToGrid w:val="0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07515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EF802A">
            <w:pPr>
              <w:snapToGrid w:val="0"/>
              <w:spacing w:before="165" w:line="187" w:lineRule="auto"/>
              <w:ind w:left="378"/>
              <w:jc w:val="both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2</w:t>
            </w:r>
          </w:p>
        </w:tc>
        <w:tc>
          <w:tcPr>
            <w:tcW w:w="20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134A0F">
            <w:pPr>
              <w:snapToGrid w:val="0"/>
              <w:jc w:val="center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CC6344">
            <w:pPr>
              <w:snapToGrid w:val="0"/>
              <w:spacing w:before="107" w:line="204" w:lineRule="auto"/>
              <w:ind w:left="119" w:right="76" w:firstLine="9"/>
              <w:jc w:val="left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1"/>
                <w:sz w:val="24"/>
              </w:rPr>
              <w:t>积极吸纳残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 xml:space="preserve">疾人家庭人员、农村低保对象、农村特困人员就业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20"/>
                <w:sz w:val="24"/>
              </w:rPr>
              <w:t>达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8"/>
                <w:sz w:val="24"/>
              </w:rPr>
              <w:t>到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0"/>
                <w:sz w:val="24"/>
              </w:rPr>
              <w:t xml:space="preserve"> 20%及以上，稳定就业 3 个月以上且在岗。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D1D9C9">
            <w:pPr>
              <w:snapToGrid w:val="0"/>
              <w:spacing w:before="338" w:line="203" w:lineRule="auto"/>
              <w:ind w:left="603"/>
              <w:jc w:val="center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5 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>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D3E9C5">
            <w:pPr>
              <w:snapToGrid w:val="0"/>
              <w:jc w:val="center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3CDA9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F61838">
            <w:pPr>
              <w:snapToGrid w:val="0"/>
              <w:spacing w:before="165" w:line="187" w:lineRule="auto"/>
              <w:ind w:left="378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3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C98451">
            <w:pPr>
              <w:snapToGrid w:val="0"/>
              <w:spacing w:before="107" w:line="178" w:lineRule="auto"/>
              <w:ind w:left="228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4"/>
              </w:rPr>
              <w:t>带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8"/>
                <w:sz w:val="24"/>
              </w:rPr>
              <w:t>动增收能力</w:t>
            </w: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C45244">
            <w:pPr>
              <w:snapToGrid w:val="0"/>
              <w:spacing w:before="107" w:line="178" w:lineRule="auto"/>
              <w:ind w:left="12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8"/>
                <w:sz w:val="24"/>
              </w:rPr>
              <w:t>在岗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4"/>
                <w:sz w:val="24"/>
              </w:rPr>
              <w:t>农村低收入人口月均工资收入不低于当地最低月工资标准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8221D1">
            <w:pPr>
              <w:snapToGrid w:val="0"/>
              <w:spacing w:before="107" w:line="178" w:lineRule="auto"/>
              <w:ind w:left="527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20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1"/>
                <w:sz w:val="24"/>
              </w:rPr>
              <w:t>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BDC7A3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210E8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7B9927">
            <w:pPr>
              <w:snapToGrid w:val="0"/>
              <w:spacing w:before="170" w:line="184" w:lineRule="auto"/>
              <w:ind w:left="387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4</w:t>
            </w:r>
          </w:p>
        </w:tc>
        <w:tc>
          <w:tcPr>
            <w:tcW w:w="204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CD270D3">
            <w:pPr>
              <w:snapToGrid w:val="0"/>
              <w:spacing w:before="344" w:line="203" w:lineRule="auto"/>
              <w:ind w:left="497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</w:rPr>
              <w:t>劳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9"/>
                <w:sz w:val="24"/>
              </w:rPr>
              <w:t>动关系</w:t>
            </w: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8A5EB9">
            <w:pPr>
              <w:snapToGrid w:val="0"/>
              <w:spacing w:before="109" w:line="177" w:lineRule="auto"/>
              <w:ind w:left="135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22"/>
                <w:sz w:val="24"/>
              </w:rPr>
              <w:t>劳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8"/>
                <w:sz w:val="24"/>
              </w:rPr>
              <w:t>动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</w:rPr>
              <w:t>关系总体和谐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  <w:lang w:eastAsia="zh-CN"/>
              </w:rPr>
              <w:t>，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</w:rPr>
              <w:t>能够按时足额支付劳动报酬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1EC52B">
            <w:pPr>
              <w:snapToGrid w:val="0"/>
              <w:spacing w:before="109" w:line="177" w:lineRule="auto"/>
              <w:ind w:left="554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10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5"/>
                <w:sz w:val="24"/>
              </w:rPr>
              <w:t>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C08728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074B1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A50F66">
            <w:pPr>
              <w:snapToGrid w:val="0"/>
              <w:spacing w:before="168" w:line="187" w:lineRule="auto"/>
              <w:ind w:left="385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5</w:t>
            </w:r>
          </w:p>
        </w:tc>
        <w:tc>
          <w:tcPr>
            <w:tcW w:w="20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B5731A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70C2A0">
            <w:pPr>
              <w:snapToGrid w:val="0"/>
              <w:spacing w:before="110" w:line="177" w:lineRule="auto"/>
              <w:ind w:left="13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5"/>
                <w:sz w:val="24"/>
              </w:rPr>
              <w:t>为在岗农村低收入人口缴纳社会保险费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4171AD">
            <w:pPr>
              <w:snapToGrid w:val="0"/>
              <w:spacing w:before="110" w:line="177" w:lineRule="auto"/>
              <w:ind w:left="603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5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 xml:space="preserve"> 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E40B35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275A0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7BD20E">
            <w:pPr>
              <w:snapToGrid w:val="0"/>
              <w:spacing w:before="172" w:line="184" w:lineRule="auto"/>
              <w:ind w:left="384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6</w:t>
            </w:r>
          </w:p>
        </w:tc>
        <w:tc>
          <w:tcPr>
            <w:tcW w:w="204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096A83F">
            <w:pPr>
              <w:snapToGrid w:val="0"/>
              <w:spacing w:before="346" w:line="203" w:lineRule="auto"/>
              <w:ind w:left="225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2"/>
                <w:sz w:val="24"/>
              </w:rPr>
              <w:t>生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4"/>
              </w:rPr>
              <w:t>产经营情况</w:t>
            </w: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E1DD54">
            <w:pPr>
              <w:snapToGrid w:val="0"/>
              <w:spacing w:before="110" w:line="177" w:lineRule="auto"/>
              <w:ind w:left="12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20"/>
                <w:sz w:val="24"/>
              </w:rPr>
              <w:t>全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2"/>
                <w:sz w:val="24"/>
              </w:rPr>
              <w:t>年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0"/>
                <w:sz w:val="24"/>
              </w:rPr>
              <w:t>运行比较稳定，因疫情等原因停工不超过 3 个月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8D18FE">
            <w:pPr>
              <w:snapToGrid w:val="0"/>
              <w:spacing w:before="110" w:line="177" w:lineRule="auto"/>
              <w:ind w:left="554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10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5"/>
                <w:sz w:val="24"/>
              </w:rPr>
              <w:t xml:space="preserve"> 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A294A2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2F1E7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F9CD7C">
            <w:pPr>
              <w:snapToGrid w:val="0"/>
              <w:spacing w:before="168" w:line="187" w:lineRule="auto"/>
              <w:ind w:left="390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7</w:t>
            </w:r>
          </w:p>
        </w:tc>
        <w:tc>
          <w:tcPr>
            <w:tcW w:w="20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98F914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324507">
            <w:pPr>
              <w:snapToGrid w:val="0"/>
              <w:spacing w:before="110" w:line="177" w:lineRule="auto"/>
              <w:ind w:left="123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8"/>
                <w:sz w:val="24"/>
              </w:rPr>
              <w:t>企业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4"/>
              </w:rPr>
              <w:t>和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4"/>
                <w:sz w:val="24"/>
              </w:rPr>
              <w:t>法人无违规违法违纪行为、无不良征信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87AFA0">
            <w:pPr>
              <w:snapToGrid w:val="0"/>
              <w:spacing w:before="110" w:line="177" w:lineRule="auto"/>
              <w:ind w:left="603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5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 xml:space="preserve"> 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FDDFD9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0F38E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5903F0">
            <w:pPr>
              <w:snapToGrid w:val="0"/>
              <w:spacing w:before="167" w:line="187" w:lineRule="auto"/>
              <w:ind w:left="384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8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D545B5">
            <w:pPr>
              <w:snapToGrid w:val="0"/>
              <w:spacing w:before="109" w:line="177" w:lineRule="auto"/>
              <w:ind w:left="22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</w:rPr>
              <w:t>管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4"/>
              </w:rPr>
              <w:t>理机制建设</w:t>
            </w: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6FFACE">
            <w:pPr>
              <w:snapToGrid w:val="0"/>
              <w:spacing w:before="109" w:line="177" w:lineRule="auto"/>
              <w:ind w:left="129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7"/>
                <w:sz w:val="24"/>
              </w:rPr>
              <w:t>职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2"/>
                <w:sz w:val="24"/>
              </w:rPr>
              <w:t>业安全、卫生、消防制度健全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2"/>
                <w:sz w:val="24"/>
                <w:lang w:eastAsia="zh-CN"/>
              </w:rPr>
              <w:t>，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2"/>
                <w:sz w:val="24"/>
              </w:rPr>
              <w:t>管理规范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75F0AA">
            <w:pPr>
              <w:snapToGrid w:val="0"/>
              <w:spacing w:before="109" w:line="177" w:lineRule="auto"/>
              <w:ind w:left="554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10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5"/>
                <w:sz w:val="24"/>
              </w:rPr>
              <w:t xml:space="preserve"> 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58BF1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1F39B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EFEC1F">
            <w:pPr>
              <w:snapToGrid w:val="0"/>
              <w:spacing w:before="168" w:line="187" w:lineRule="auto"/>
              <w:jc w:val="center"/>
              <w:rPr>
                <w:rStyle w:val="10"/>
                <w:rFonts w:hint="eastAsia" w:ascii="Times New Roman" w:hAnsi="Times New Roman" w:eastAsia="方正仿宋_GBK" w:cs="方正仿宋_GBK"/>
                <w:sz w:val="24"/>
                <w:lang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7"/>
                <w:sz w:val="24"/>
                <w:lang w:val="en-US" w:eastAsia="zh-CN"/>
              </w:rPr>
              <w:t>9</w:t>
            </w:r>
          </w:p>
        </w:tc>
        <w:tc>
          <w:tcPr>
            <w:tcW w:w="2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097A77">
            <w:pPr>
              <w:snapToGrid w:val="0"/>
              <w:spacing w:before="110" w:line="177" w:lineRule="auto"/>
              <w:ind w:left="206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4"/>
              </w:rPr>
              <w:t>典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4"/>
                <w:sz w:val="24"/>
              </w:rPr>
              <w:t>型示范效应</w:t>
            </w:r>
          </w:p>
        </w:tc>
        <w:tc>
          <w:tcPr>
            <w:tcW w:w="7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6D35AA">
            <w:pPr>
              <w:snapToGrid w:val="0"/>
              <w:spacing w:before="110" w:line="177" w:lineRule="auto"/>
              <w:ind w:left="129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6"/>
                <w:sz w:val="24"/>
              </w:rPr>
              <w:t>积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</w:rPr>
              <w:t>极配合相关部门工作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  <w:lang w:eastAsia="zh-CN"/>
              </w:rPr>
              <w:t>，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1"/>
                <w:sz w:val="24"/>
              </w:rPr>
              <w:t>在当地发挥良好社会效益</w:t>
            </w:r>
          </w:p>
        </w:tc>
        <w:tc>
          <w:tcPr>
            <w:tcW w:w="16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D9606">
            <w:pPr>
              <w:snapToGrid w:val="0"/>
              <w:spacing w:before="110" w:line="177" w:lineRule="auto"/>
              <w:ind w:left="603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 xml:space="preserve">5 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>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B5A68C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44FFB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24CA22">
            <w:pPr>
              <w:snapToGrid w:val="0"/>
              <w:spacing w:before="168" w:line="187" w:lineRule="auto"/>
              <w:ind w:left="343"/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7"/>
                <w:sz w:val="24"/>
                <w:lang w:val="en-US" w:eastAsia="zh-CN"/>
              </w:rPr>
              <w:t>10</w:t>
            </w:r>
          </w:p>
        </w:tc>
        <w:tc>
          <w:tcPr>
            <w:tcW w:w="1264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C76BFF">
            <w:pPr>
              <w:snapToGrid w:val="0"/>
              <w:spacing w:before="110" w:line="177" w:lineRule="auto"/>
              <w:ind w:left="12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8"/>
                <w:sz w:val="24"/>
              </w:rPr>
              <w:t>发生重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6"/>
                <w:sz w:val="24"/>
              </w:rPr>
              <w:t>大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4"/>
                <w:sz w:val="24"/>
              </w:rPr>
              <w:t>安全生产事故、拖欠工资、环保处罚等重大事件直接纳入“不合格”等次</w:t>
            </w:r>
          </w:p>
        </w:tc>
      </w:tr>
      <w:tr w14:paraId="42F66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3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CA4359">
            <w:pPr>
              <w:snapToGrid w:val="0"/>
              <w:spacing w:before="112" w:line="177" w:lineRule="auto"/>
              <w:ind w:left="5949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9"/>
                <w:sz w:val="24"/>
              </w:rPr>
              <w:t>总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8"/>
                <w:sz w:val="24"/>
              </w:rPr>
              <w:t>分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303862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</w:tbl>
    <w:p w14:paraId="54A1F61C">
      <w:pPr>
        <w:snapToGrid w:val="0"/>
        <w:spacing w:line="118" w:lineRule="exact"/>
        <w:rPr>
          <w:rStyle w:val="10"/>
          <w:rFonts w:ascii="Times New Roman" w:hAnsi="Times New Roman" w:cs="宋体"/>
          <w:sz w:val="24"/>
        </w:rPr>
      </w:pPr>
    </w:p>
    <w:p w14:paraId="4C770AE3">
      <w:pPr>
        <w:snapToGrid w:val="0"/>
        <w:rPr>
          <w:rStyle w:val="10"/>
          <w:rFonts w:ascii="Times New Roman" w:hAnsi="Times New Roman" w:cs="宋体"/>
          <w:sz w:val="24"/>
        </w:rPr>
        <w:sectPr>
          <w:footerReference r:id="rId7" w:type="default"/>
          <w:pgSz w:w="16838" w:h="11906"/>
          <w:pgMar w:top="1011" w:right="1706" w:bottom="1383" w:left="1591" w:header="0" w:footer="1102" w:gutter="0"/>
          <w:pgNumType w:fmt="decimal"/>
          <w:cols w:space="425" w:num="1"/>
        </w:sectPr>
      </w:pPr>
    </w:p>
    <w:p w14:paraId="7603F4C4">
      <w:pPr>
        <w:snapToGrid w:val="0"/>
        <w:rPr>
          <w:rStyle w:val="10"/>
          <w:rFonts w:ascii="Times New Roman" w:hAnsi="Times New Roman" w:cs="宋体"/>
          <w:sz w:val="24"/>
        </w:rPr>
      </w:pPr>
    </w:p>
    <w:p w14:paraId="027425DB">
      <w:pPr>
        <w:snapToGrid w:val="0"/>
        <w:rPr>
          <w:rStyle w:val="10"/>
          <w:rFonts w:ascii="Times New Roman" w:hAnsi="Times New Roman" w:cs="宋体"/>
          <w:sz w:val="24"/>
        </w:rPr>
      </w:pPr>
    </w:p>
    <w:p w14:paraId="52BC144D">
      <w:pPr>
        <w:snapToGrid w:val="0"/>
        <w:spacing w:line="92" w:lineRule="exact"/>
        <w:rPr>
          <w:rStyle w:val="10"/>
          <w:rFonts w:ascii="Times New Roman" w:hAnsi="Times New Roman" w:cs="宋体"/>
          <w:sz w:val="24"/>
        </w:rPr>
      </w:pPr>
    </w:p>
    <w:tbl>
      <w:tblPr>
        <w:tblStyle w:val="7"/>
        <w:tblW w:w="135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  <w:gridCol w:w="5888"/>
        <w:gridCol w:w="1159"/>
      </w:tblGrid>
      <w:tr w14:paraId="32E8F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123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BD18EC">
            <w:pPr>
              <w:snapToGrid w:val="0"/>
              <w:spacing w:before="110" w:line="203" w:lineRule="auto"/>
              <w:ind w:left="5938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4"/>
                <w:sz w:val="24"/>
              </w:rPr>
              <w:t>等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12"/>
                <w:sz w:val="24"/>
              </w:rPr>
              <w:t>次</w:t>
            </w:r>
          </w:p>
          <w:p w14:paraId="3592E60A">
            <w:pPr>
              <w:tabs>
                <w:tab w:val="left" w:pos="232"/>
              </w:tabs>
              <w:snapToGrid w:val="0"/>
              <w:spacing w:before="56" w:line="220" w:lineRule="auto"/>
              <w:ind w:left="132" w:hanging="37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ab/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ab/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>(绩效评估总分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90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  <w:t>分及以上为“优秀”等次、80 分—89 分为“良好”等次、70 分—79 分为“合格” 等次，70 分以下为“不合格”等次。其中，“优秀”等次车间不超过本区县车间总数的 20%，“良好”等次车间不超过车间总数的30%)</w:t>
            </w:r>
          </w:p>
        </w:tc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860E2B">
            <w:pPr>
              <w:snapToGrid w:val="0"/>
              <w:rPr>
                <w:rStyle w:val="10"/>
                <w:rFonts w:hint="eastAsia" w:ascii="Times New Roman" w:hAnsi="Times New Roman" w:eastAsia="方正仿宋_GBK" w:cs="方正仿宋_GBK"/>
                <w:sz w:val="24"/>
              </w:rPr>
            </w:pPr>
          </w:p>
        </w:tc>
      </w:tr>
      <w:tr w14:paraId="525C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64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A9E4D8">
            <w:pPr>
              <w:snapToGrid w:val="0"/>
              <w:spacing w:line="445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87F7315">
            <w:pPr>
              <w:snapToGrid w:val="0"/>
              <w:spacing w:before="120" w:line="203" w:lineRule="auto"/>
              <w:ind w:firstLine="254" w:firstLineChars="100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3"/>
                <w:sz w:val="28"/>
                <w:szCs w:val="28"/>
              </w:rPr>
              <w:t>云阳县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8"/>
                <w:szCs w:val="28"/>
              </w:rPr>
              <w:t>人力社保部门审核情况</w:t>
            </w:r>
          </w:p>
          <w:p w14:paraId="11160744">
            <w:pPr>
              <w:snapToGrid w:val="0"/>
              <w:spacing w:line="260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D3E9BB1">
            <w:pPr>
              <w:snapToGrid w:val="0"/>
              <w:spacing w:line="260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19BD463">
            <w:pPr>
              <w:snapToGrid w:val="0"/>
              <w:spacing w:line="261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313B49EF">
            <w:pPr>
              <w:snapToGrid w:val="0"/>
              <w:spacing w:line="261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62CF6447">
            <w:pPr>
              <w:pStyle w:val="2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2F7E1EF">
            <w:pPr>
              <w:snapToGrid w:val="0"/>
              <w:spacing w:line="261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00B75C9">
            <w:pPr>
              <w:tabs>
                <w:tab w:val="left" w:pos="4097"/>
              </w:tabs>
              <w:snapToGrid w:val="0"/>
              <w:spacing w:before="120" w:line="249" w:lineRule="auto"/>
              <w:ind w:left="3710" w:right="1128" w:firstLine="246"/>
              <w:rPr>
                <w:rStyle w:val="10"/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ab/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26"/>
                <w:sz w:val="28"/>
                <w:szCs w:val="28"/>
              </w:rPr>
              <w:t>(盖章)</w:t>
            </w: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 xml:space="preserve">   </w:t>
            </w:r>
          </w:p>
          <w:p w14:paraId="122C786A">
            <w:pPr>
              <w:tabs>
                <w:tab w:val="left" w:pos="4097"/>
              </w:tabs>
              <w:snapToGrid w:val="0"/>
              <w:spacing w:before="120" w:line="249" w:lineRule="auto"/>
              <w:ind w:right="1128" w:firstLine="3864" w:firstLineChars="1400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 xml:space="preserve">年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>月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2"/>
                <w:sz w:val="28"/>
                <w:szCs w:val="28"/>
              </w:rPr>
              <w:t xml:space="preserve"> 日</w:t>
            </w:r>
          </w:p>
        </w:tc>
        <w:tc>
          <w:tcPr>
            <w:tcW w:w="70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C33B19">
            <w:pPr>
              <w:snapToGrid w:val="0"/>
              <w:spacing w:line="445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CCAD95E">
            <w:pPr>
              <w:snapToGrid w:val="0"/>
              <w:spacing w:before="120" w:line="203" w:lineRule="auto"/>
              <w:ind w:left="157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-13"/>
                <w:sz w:val="28"/>
                <w:szCs w:val="28"/>
              </w:rPr>
              <w:t>云阳县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-7"/>
                <w:sz w:val="28"/>
                <w:szCs w:val="28"/>
              </w:rPr>
              <w:t>乡村振兴部门审核意见：</w:t>
            </w:r>
          </w:p>
          <w:p w14:paraId="3A5FB14F">
            <w:pPr>
              <w:snapToGrid w:val="0"/>
              <w:spacing w:line="260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460EE44E">
            <w:pPr>
              <w:snapToGrid w:val="0"/>
              <w:spacing w:line="261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14C36BD7">
            <w:pPr>
              <w:snapToGrid w:val="0"/>
              <w:spacing w:line="261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F961D58">
            <w:pPr>
              <w:snapToGrid w:val="0"/>
              <w:spacing w:line="261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74D5649C">
            <w:pPr>
              <w:snapToGrid w:val="0"/>
              <w:spacing w:line="261" w:lineRule="auto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124D91F">
            <w:pPr>
              <w:pStyle w:val="2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</w:p>
          <w:p w14:paraId="28D0B6AC">
            <w:pPr>
              <w:tabs>
                <w:tab w:val="left" w:pos="4510"/>
              </w:tabs>
              <w:snapToGrid w:val="0"/>
              <w:spacing w:before="120" w:line="198" w:lineRule="auto"/>
              <w:ind w:left="4370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  <w:tab/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26"/>
                <w:sz w:val="28"/>
                <w:szCs w:val="28"/>
              </w:rPr>
              <w:t>(盖章)</w:t>
            </w:r>
          </w:p>
          <w:p w14:paraId="0C8B9207">
            <w:pPr>
              <w:snapToGrid w:val="0"/>
              <w:spacing w:before="63" w:line="203" w:lineRule="auto"/>
              <w:ind w:left="4257"/>
              <w:rPr>
                <w:rStyle w:val="10"/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Style w:val="10"/>
                <w:rFonts w:hint="eastAsia" w:ascii="Times New Roman" w:hAnsi="Times New Roman" w:eastAsia="方正仿宋_GBK" w:cs="方正仿宋_GBK"/>
                <w:spacing w:val="8"/>
                <w:sz w:val="28"/>
                <w:szCs w:val="28"/>
              </w:rPr>
              <w:t>年</w:t>
            </w:r>
            <w:r>
              <w:rPr>
                <w:rStyle w:val="10"/>
                <w:rFonts w:hint="eastAsia" w:ascii="Times New Roman" w:hAnsi="Times New Roman" w:eastAsia="方正仿宋_GBK" w:cs="方正仿宋_GBK"/>
                <w:spacing w:val="4"/>
                <w:sz w:val="28"/>
                <w:szCs w:val="28"/>
              </w:rPr>
              <w:t xml:space="preserve">   月   日</w:t>
            </w:r>
          </w:p>
        </w:tc>
      </w:tr>
    </w:tbl>
    <w:p w14:paraId="17342CC4">
      <w:pPr>
        <w:snapToGrid w:val="0"/>
        <w:rPr>
          <w:rStyle w:val="10"/>
          <w:rFonts w:ascii="Times New Roman" w:hAnsi="Times New Roman" w:cs="宋体"/>
          <w:sz w:val="24"/>
        </w:rPr>
      </w:pPr>
    </w:p>
    <w:p w14:paraId="18A08AA5">
      <w:pPr>
        <w:snapToGrid w:val="0"/>
        <w:rPr>
          <w:rStyle w:val="10"/>
          <w:rFonts w:ascii="Times New Roman" w:hAnsi="Times New Roman"/>
          <w:sz w:val="24"/>
        </w:rPr>
        <w:sectPr>
          <w:footerReference r:id="rId8" w:type="default"/>
          <w:pgSz w:w="16838" w:h="11906"/>
          <w:pgMar w:top="1011" w:right="1706" w:bottom="1302" w:left="1591" w:header="0" w:footer="1023" w:gutter="0"/>
          <w:pgNumType w:fmt="decimal"/>
          <w:cols w:space="425" w:num="1"/>
        </w:sectPr>
      </w:pPr>
    </w:p>
    <w:p w14:paraId="3EA080A1">
      <w:pPr>
        <w:snapToGrid w:val="0"/>
        <w:spacing w:line="460" w:lineRule="exact"/>
        <w:jc w:val="left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8</w:t>
      </w:r>
    </w:p>
    <w:p w14:paraId="30526CDD">
      <w:pPr>
        <w:snapToGrid w:val="0"/>
        <w:spacing w:line="460" w:lineRule="exact"/>
        <w:ind w:firstLine="1320" w:firstLineChars="300"/>
        <w:jc w:val="left"/>
        <w:rPr>
          <w:rStyle w:val="10"/>
          <w:rFonts w:ascii="Times New Roman" w:hAnsi="Times New Roman" w:eastAsia="方正小标宋_GBK"/>
          <w:sz w:val="44"/>
          <w:szCs w:val="44"/>
        </w:rPr>
      </w:pPr>
      <w:r>
        <w:rPr>
          <w:rStyle w:val="10"/>
          <w:rFonts w:ascii="Times New Roman" w:hAnsi="Times New Roman" w:eastAsia="方正小标宋_GBK"/>
          <w:sz w:val="44"/>
          <w:szCs w:val="44"/>
        </w:rPr>
        <w:t>云阳县就业帮扶车间项目验收表</w:t>
      </w:r>
    </w:p>
    <w:p w14:paraId="6273772C">
      <w:pPr>
        <w:snapToGrid w:val="0"/>
        <w:spacing w:line="460" w:lineRule="exact"/>
        <w:jc w:val="center"/>
        <w:rPr>
          <w:rStyle w:val="10"/>
          <w:rFonts w:ascii="Times New Roman" w:hAnsi="Times New Roman" w:eastAsia="方正小标宋_GBK"/>
          <w:sz w:val="44"/>
          <w:szCs w:val="44"/>
        </w:rPr>
      </w:pPr>
    </w:p>
    <w:tbl>
      <w:tblPr>
        <w:tblStyle w:val="7"/>
        <w:tblW w:w="90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623"/>
        <w:gridCol w:w="1177"/>
        <w:gridCol w:w="1313"/>
        <w:gridCol w:w="1193"/>
        <w:gridCol w:w="647"/>
        <w:gridCol w:w="62"/>
        <w:gridCol w:w="851"/>
        <w:gridCol w:w="992"/>
        <w:gridCol w:w="730"/>
      </w:tblGrid>
      <w:tr w14:paraId="1B109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E6F1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项目</w:t>
            </w:r>
          </w:p>
          <w:p w14:paraId="7DDBBF72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名称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174AB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F846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建设地点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83991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3CC2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受益人数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0A57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3357A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其中：</w:t>
            </w:r>
          </w:p>
          <w:p w14:paraId="5FBB4A03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>农村低收入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人口数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DDE9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Cs w:val="22"/>
              </w:rPr>
            </w:pPr>
          </w:p>
        </w:tc>
      </w:tr>
      <w:tr w14:paraId="0565C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E539F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A803C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5119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建设性质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74D4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7C10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5B183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F426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2801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Cs w:val="22"/>
              </w:rPr>
            </w:pPr>
          </w:p>
        </w:tc>
      </w:tr>
      <w:tr w14:paraId="1973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44C0D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计划总投资</w:t>
            </w:r>
          </w:p>
          <w:p w14:paraId="1E61F4E3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18"/>
                <w:szCs w:val="18"/>
              </w:rPr>
              <w:t>（万元）</w:t>
            </w:r>
          </w:p>
        </w:tc>
        <w:tc>
          <w:tcPr>
            <w:tcW w:w="7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0422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实际总投资（万元）</w:t>
            </w:r>
          </w:p>
        </w:tc>
      </w:tr>
      <w:tr w14:paraId="7BB33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770E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0F43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合计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2B2E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财政专项资金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312A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财政其他资金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12C5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集体、捐赠</w:t>
            </w:r>
          </w:p>
          <w:p w14:paraId="2678852C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等资金</w:t>
            </w: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8999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群众实际</w:t>
            </w:r>
          </w:p>
          <w:p w14:paraId="0C8C7007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投劳折资</w:t>
            </w:r>
          </w:p>
        </w:tc>
      </w:tr>
      <w:tr w14:paraId="1C1A7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A67D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1ACE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27CC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92738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0571D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52E4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</w:tr>
      <w:tr w14:paraId="082C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56264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是否有标志牌（√）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9282B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B722B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是否村务公示（√）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B525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F3EB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乡镇（街道)是否政务公示（√）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A50D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Cs w:val="22"/>
              </w:rPr>
            </w:pPr>
          </w:p>
        </w:tc>
      </w:tr>
      <w:tr w14:paraId="397A2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6B526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实际建设内容及规模</w:t>
            </w:r>
          </w:p>
        </w:tc>
        <w:tc>
          <w:tcPr>
            <w:tcW w:w="7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BD422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Cs w:val="22"/>
              </w:rPr>
            </w:pPr>
          </w:p>
          <w:p w14:paraId="7874800A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Cs w:val="22"/>
              </w:rPr>
            </w:pPr>
          </w:p>
        </w:tc>
      </w:tr>
      <w:tr w14:paraId="6777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28C3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受益困难群众代表意见</w:t>
            </w:r>
          </w:p>
          <w:p w14:paraId="4FCAE912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70400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意见：</w:t>
            </w:r>
          </w:p>
          <w:p w14:paraId="5842CBFE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2C4BE7E3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5227C5EC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受益脱贫户代表签字：</w:t>
            </w:r>
          </w:p>
        </w:tc>
      </w:tr>
      <w:tr w14:paraId="6D93A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2BF48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项目受益村（社区）</w:t>
            </w:r>
          </w:p>
          <w:p w14:paraId="5D139E4E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意见（章）</w:t>
            </w:r>
          </w:p>
        </w:tc>
        <w:tc>
          <w:tcPr>
            <w:tcW w:w="7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77901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意见：</w:t>
            </w:r>
          </w:p>
          <w:p w14:paraId="69645CBE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715DFD30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5FFE3E72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村（社区）主任签字：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村（社区）书记签字：</w:t>
            </w:r>
          </w:p>
        </w:tc>
      </w:tr>
      <w:tr w14:paraId="7502F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AD448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乡镇（街道）项目综合验收意见（章）</w:t>
            </w:r>
          </w:p>
        </w:tc>
        <w:tc>
          <w:tcPr>
            <w:tcW w:w="7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645CC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验收情况（实际完成内容、规模、结论等）：</w:t>
            </w:r>
          </w:p>
          <w:p w14:paraId="1CA77F9C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3BCE8666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13FA0AF1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验收组成员签字：　　　　　　</w:t>
            </w:r>
          </w:p>
        </w:tc>
      </w:tr>
      <w:tr w14:paraId="2730A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62C1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8E592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驻村负责人签字：</w:t>
            </w:r>
          </w:p>
        </w:tc>
        <w:tc>
          <w:tcPr>
            <w:tcW w:w="4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A6C11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分管领导签字：</w:t>
            </w:r>
          </w:p>
        </w:tc>
      </w:tr>
      <w:tr w14:paraId="21A3F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24F9C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FF1EF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乡镇长（街道办事处主任）</w:t>
            </w:r>
          </w:p>
          <w:p w14:paraId="60CBE77A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签字：</w:t>
            </w:r>
          </w:p>
        </w:tc>
        <w:tc>
          <w:tcPr>
            <w:tcW w:w="4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A91A6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党委（党工委）书记</w:t>
            </w:r>
          </w:p>
          <w:p w14:paraId="599E8D0E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签字：</w:t>
            </w:r>
          </w:p>
        </w:tc>
      </w:tr>
      <w:tr w14:paraId="5C371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E6F1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县级验收</w:t>
            </w:r>
          </w:p>
          <w:p w14:paraId="165E9C63">
            <w:pPr>
              <w:snapToGrid w:val="0"/>
              <w:spacing w:line="300" w:lineRule="exact"/>
              <w:jc w:val="center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7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228F8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意见：</w:t>
            </w:r>
          </w:p>
          <w:p w14:paraId="4FE1C987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5BE4E73F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23D6A83E">
            <w:pPr>
              <w:snapToGrid w:val="0"/>
              <w:spacing w:line="30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验收组成员签字：</w:t>
            </w:r>
          </w:p>
        </w:tc>
      </w:tr>
    </w:tbl>
    <w:p w14:paraId="70BD386B">
      <w:pPr>
        <w:snapToGrid w:val="0"/>
        <w:spacing w:line="380" w:lineRule="exact"/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Style w:val="10"/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9</w:t>
      </w:r>
    </w:p>
    <w:p w14:paraId="3CC40F5E">
      <w:pPr>
        <w:snapToGrid w:val="0"/>
        <w:spacing w:line="420" w:lineRule="exact"/>
        <w:ind w:firstLine="1140" w:firstLineChars="300"/>
        <w:rPr>
          <w:rStyle w:val="10"/>
          <w:rFonts w:ascii="Times New Roman" w:hAnsi="Times New Roman" w:eastAsia="方正小标宋_GBK"/>
          <w:sz w:val="38"/>
          <w:szCs w:val="36"/>
        </w:rPr>
      </w:pPr>
      <w:r>
        <w:rPr>
          <w:rStyle w:val="10"/>
          <w:rFonts w:ascii="Times New Roman" w:hAnsi="Times New Roman" w:eastAsia="方正小标宋_GBK"/>
          <w:sz w:val="38"/>
          <w:szCs w:val="36"/>
        </w:rPr>
        <w:t>云阳县就业帮扶车间项目报账申请表</w:t>
      </w:r>
    </w:p>
    <w:p w14:paraId="766A276C">
      <w:pPr>
        <w:snapToGrid w:val="0"/>
        <w:spacing w:line="420" w:lineRule="exact"/>
        <w:jc w:val="center"/>
        <w:rPr>
          <w:rStyle w:val="10"/>
          <w:rFonts w:ascii="Times New Roman" w:hAnsi="Times New Roman" w:eastAsia="方正小标宋_GBK"/>
          <w:sz w:val="38"/>
          <w:szCs w:val="36"/>
        </w:rPr>
      </w:pPr>
    </w:p>
    <w:tbl>
      <w:tblPr>
        <w:tblStyle w:val="7"/>
        <w:tblW w:w="90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5"/>
        <w:gridCol w:w="4815"/>
      </w:tblGrid>
      <w:tr w14:paraId="0BF12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514A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 xml:space="preserve">申请报账单位: 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F653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报账时间：</w:t>
            </w:r>
          </w:p>
        </w:tc>
      </w:tr>
      <w:tr w14:paraId="10B45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D83C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项目名称：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3AB2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工程地点：</w:t>
            </w:r>
          </w:p>
        </w:tc>
      </w:tr>
      <w:tr w14:paraId="350B7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9DD41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下达资金文号：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5B04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下达投资计划文号：</w:t>
            </w:r>
          </w:p>
        </w:tc>
      </w:tr>
      <w:tr w14:paraId="4EB60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8726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下达资金金额：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DCE55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计划总投资：　　　　</w:t>
            </w:r>
          </w:p>
          <w:p w14:paraId="26040606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其中自筹：</w:t>
            </w:r>
          </w:p>
        </w:tc>
      </w:tr>
      <w:tr w14:paraId="6326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6D9B6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本次报账金额：</w:t>
            </w:r>
          </w:p>
          <w:p w14:paraId="5464F114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大写：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BDA8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建设性质：</w:t>
            </w:r>
          </w:p>
        </w:tc>
      </w:tr>
      <w:tr w14:paraId="1A66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0D5D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累计报账金额：</w:t>
            </w:r>
          </w:p>
          <w:p w14:paraId="16CB5A38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大写：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C75C3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自筹资金到位：</w:t>
            </w:r>
          </w:p>
          <w:p w14:paraId="46C71AB7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占计划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%</w:t>
            </w:r>
          </w:p>
        </w:tc>
      </w:tr>
      <w:tr w14:paraId="35B9B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A3F46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开户单位：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                     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开户银行：</w:t>
            </w:r>
          </w:p>
          <w:p w14:paraId="5A3DC9E3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银行账号：</w:t>
            </w:r>
          </w:p>
        </w:tc>
      </w:tr>
      <w:tr w14:paraId="38543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F33E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工程建设任务：</w:t>
            </w:r>
          </w:p>
          <w:p w14:paraId="1917A49D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3D9872B3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6DD0A3E5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负责人：　　　年月日</w:t>
            </w:r>
          </w:p>
        </w:tc>
      </w:tr>
      <w:tr w14:paraId="72748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DACE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受益单位意见：</w:t>
            </w:r>
          </w:p>
          <w:p w14:paraId="6B1193FD">
            <w:pPr>
              <w:pStyle w:val="16"/>
              <w:snapToGrid w:val="0"/>
              <w:rPr>
                <w:rStyle w:val="10"/>
                <w:rFonts w:ascii="Times New Roman" w:hAnsi="Times New Roman"/>
              </w:rPr>
            </w:pPr>
          </w:p>
          <w:p w14:paraId="793ACA38">
            <w:pPr>
              <w:pStyle w:val="16"/>
              <w:snapToGrid w:val="0"/>
              <w:rPr>
                <w:rStyle w:val="10"/>
                <w:rFonts w:ascii="Times New Roman" w:hAnsi="Times New Roman"/>
              </w:rPr>
            </w:pPr>
          </w:p>
          <w:p w14:paraId="45E0F889">
            <w:pPr>
              <w:pStyle w:val="16"/>
              <w:snapToGrid w:val="0"/>
              <w:rPr>
                <w:rStyle w:val="10"/>
                <w:rFonts w:ascii="Times New Roman" w:hAnsi="Times New Roman"/>
              </w:rPr>
            </w:pPr>
          </w:p>
          <w:p w14:paraId="3186D554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负责人：　　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年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月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日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CC0A0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项目所在村（社区）意见:</w:t>
            </w:r>
          </w:p>
          <w:p w14:paraId="38BE7296">
            <w:pPr>
              <w:pStyle w:val="16"/>
              <w:snapToGrid w:val="0"/>
              <w:rPr>
                <w:rStyle w:val="10"/>
                <w:rFonts w:ascii="Times New Roman" w:hAnsi="Times New Roman"/>
              </w:rPr>
            </w:pPr>
          </w:p>
          <w:p w14:paraId="38CA4541">
            <w:pPr>
              <w:pStyle w:val="16"/>
              <w:snapToGrid w:val="0"/>
              <w:rPr>
                <w:rStyle w:val="10"/>
                <w:rFonts w:ascii="Times New Roman" w:hAnsi="Times New Roman"/>
              </w:rPr>
            </w:pPr>
          </w:p>
          <w:p w14:paraId="41627A9F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29C254E6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负责人：　　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　　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年　月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日</w:t>
            </w:r>
          </w:p>
        </w:tc>
      </w:tr>
      <w:tr w14:paraId="1847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5C7EC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项目所在乡镇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>（街道）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意见：</w:t>
            </w:r>
          </w:p>
          <w:p w14:paraId="54EC42A6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4A8E49D0">
            <w:pPr>
              <w:pStyle w:val="16"/>
              <w:snapToGrid w:val="0"/>
              <w:rPr>
                <w:rStyle w:val="10"/>
                <w:rFonts w:ascii="Times New Roman" w:hAnsi="Times New Roman"/>
              </w:rPr>
            </w:pPr>
          </w:p>
          <w:p w14:paraId="063617C8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63E146FE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负责人：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　年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月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日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B386B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县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>人力社保局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意见：</w:t>
            </w:r>
          </w:p>
          <w:p w14:paraId="7ECE9919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20E3146A">
            <w:pPr>
              <w:pStyle w:val="16"/>
              <w:snapToGrid w:val="0"/>
              <w:rPr>
                <w:rStyle w:val="10"/>
                <w:rFonts w:ascii="Times New Roman" w:hAnsi="Times New Roman"/>
              </w:rPr>
            </w:pPr>
          </w:p>
          <w:p w14:paraId="725F0F4F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0CD1BA03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负责人：　　　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 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年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月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日</w:t>
            </w:r>
          </w:p>
        </w:tc>
      </w:tr>
      <w:tr w14:paraId="33689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68C8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县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>财政局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意见：</w:t>
            </w:r>
          </w:p>
          <w:p w14:paraId="357B8FFA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29338DC8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0970549E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负责人：　　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　年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月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日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EE903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县乡村振兴局意见：</w:t>
            </w:r>
          </w:p>
          <w:p w14:paraId="3CF55D52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7F4A9D96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</w:p>
          <w:p w14:paraId="6459143A">
            <w:pPr>
              <w:snapToGrid w:val="0"/>
              <w:spacing w:line="360" w:lineRule="exact"/>
              <w:rPr>
                <w:rStyle w:val="10"/>
                <w:rFonts w:ascii="Times New Roman" w:hAnsi="Times New Roman" w:eastAsia="方正仿宋_GBK"/>
                <w:sz w:val="24"/>
              </w:rPr>
            </w:pPr>
            <w:r>
              <w:rPr>
                <w:rStyle w:val="10"/>
                <w:rFonts w:ascii="Times New Roman" w:hAnsi="Times New Roman" w:eastAsia="方正仿宋_GBK"/>
                <w:sz w:val="24"/>
              </w:rPr>
              <w:t>负责人：　　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        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　年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月</w:t>
            </w:r>
            <w:r>
              <w:rPr>
                <w:rStyle w:val="10"/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Style w:val="10"/>
                <w:rFonts w:ascii="Times New Roman" w:hAnsi="Times New Roman" w:eastAsia="方正仿宋_GBK"/>
                <w:sz w:val="24"/>
              </w:rPr>
              <w:t>日</w:t>
            </w:r>
          </w:p>
        </w:tc>
      </w:tr>
    </w:tbl>
    <w:p w14:paraId="5E35E536">
      <w:pPr>
        <w:snapToGrid w:val="0"/>
        <w:rPr>
          <w:rStyle w:val="10"/>
          <w:rFonts w:hint="eastAsia" w:ascii="Times New Roman" w:hAnsi="Times New Roman" w:eastAsia="方正仿宋_GBK"/>
          <w:sz w:val="32"/>
          <w:szCs w:val="32"/>
          <w:lang w:eastAsia="zh-CN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6" w:h="16838"/>
          <w:pgMar w:top="2098" w:right="1531" w:bottom="1984" w:left="1531" w:header="851" w:footer="1474" w:gutter="0"/>
          <w:pgNumType w:fmt="decimal"/>
          <w:cols w:space="425" w:num="1"/>
          <w:docGrid w:linePitch="579" w:charSpace="0"/>
        </w:sectPr>
      </w:pPr>
      <w:r>
        <w:rPr>
          <w:rStyle w:val="10"/>
          <w:rFonts w:ascii="Times New Roman" w:hAnsi="Times New Roman" w:eastAsia="方正仿宋_GBK"/>
          <w:sz w:val="24"/>
        </w:rPr>
        <w:t>报账经办人：　　　　　　　　　　　　　　　　联系电</w:t>
      </w:r>
      <w:r>
        <w:rPr>
          <w:rStyle w:val="10"/>
          <w:rFonts w:hint="eastAsia" w:ascii="Times New Roman" w:hAnsi="Times New Roman" w:eastAsia="方正仿宋_GBK"/>
          <w:sz w:val="24"/>
          <w:lang w:eastAsia="zh-CN"/>
        </w:rPr>
        <w:t>话：</w:t>
      </w:r>
    </w:p>
    <w:p w14:paraId="74898729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hint="default" w:ascii="Times New Roman" w:hAnsi="Times New Roman" w:eastAsia="方正仿宋_GBK"/>
          <w:color w:val="000000"/>
          <w:sz w:val="32"/>
          <w:szCs w:val="32"/>
          <w:lang w:val="en-US" w:eastAsia="zh-CN"/>
        </w:rPr>
      </w:pPr>
      <w:r>
        <w:rPr>
          <w:rStyle w:val="10"/>
          <w:rFonts w:hint="eastAsia" w:eastAsia="方正仿宋_GBK"/>
          <w:color w:val="000000"/>
          <w:sz w:val="32"/>
          <w:szCs w:val="32"/>
          <w:lang w:val="en-US" w:eastAsia="zh-CN"/>
        </w:rPr>
        <w:t xml:space="preserve">  （此页无正文）</w:t>
      </w:r>
    </w:p>
    <w:p w14:paraId="1B3FBC80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210F2FAA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266E0F7C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C8A5AA2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5CB9EB8D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B40A3A2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48EEF5C6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04FFAE4C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5EFCB5BD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15B7FA2E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117404E5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7273B2BD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7DA9E943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C8C9023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E247171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710C6B3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0BB48490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0B4FC95B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A8C165E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6D310317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42737B33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EEE2C62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03E4AE77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4CD5DC84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1BF2B72C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9C26B56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70040A79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2CA7496C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236F860C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20FB0503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1F3A513E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5CEEAD4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70A95A9B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6229012A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6B7B5D68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30814B0B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438C9D3E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4E33353D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0ABFD428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5F059669">
      <w:pPr>
        <w:pStyle w:val="26"/>
        <w:snapToGrid w:val="0"/>
        <w:spacing w:line="578" w:lineRule="exact"/>
        <w:ind w:left="0" w:leftChars="0" w:firstLine="0" w:firstLineChars="0"/>
        <w:rPr>
          <w:rStyle w:val="10"/>
          <w:rFonts w:ascii="Times New Roman" w:hAnsi="Times New Roman" w:eastAsia="方正仿宋_GBK"/>
          <w:color w:val="000000"/>
          <w:sz w:val="32"/>
          <w:szCs w:val="32"/>
        </w:rPr>
      </w:pPr>
    </w:p>
    <w:p w14:paraId="6927B5A8">
      <w:pPr>
        <w:widowControl/>
        <w:spacing w:line="2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804105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207632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C238C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DA28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5B7D8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" w:lineRule="exact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2D25C92">
      <w:pPr>
        <w:pBdr>
          <w:top w:val="single" w:color="auto" w:sz="12" w:space="1"/>
          <w:bottom w:val="single" w:color="auto" w:sz="12" w:space="1"/>
        </w:pBdr>
        <w:spacing w:line="560" w:lineRule="exact"/>
        <w:ind w:firstLine="280" w:firstLineChars="100"/>
        <w:jc w:val="left"/>
        <w:textAlignment w:val="center"/>
        <w:rPr>
          <w:rStyle w:val="10"/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云阳县人力资源和社会保障局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办公室    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 xml:space="preserve"> 202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t>日印发</w:t>
      </w:r>
    </w:p>
    <w:sectPr>
      <w:footerReference r:id="rId13" w:type="default"/>
      <w:footerReference r:id="rId14" w:type="even"/>
      <w:pgSz w:w="11906" w:h="16838"/>
      <w:pgMar w:top="2098" w:right="1531" w:bottom="1984" w:left="1531" w:header="851" w:footer="1474" w:gutter="0"/>
      <w:pgNumType w:fmt="decimal"/>
      <w:cols w:space="425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3029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4785995</wp:posOffset>
              </wp:positionH>
              <wp:positionV relativeFrom="paragraph">
                <wp:posOffset>-103505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7379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85pt;margin-top:-8.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pm/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MHYZ2QAAAAwBAAAPAAAAAAAAAAEAIAAAACIAAABkcnMvZG93bnJldi54&#10;bWxQSwECFAAUAAAACACHTuJA4YDTjj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7379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328D3">
    <w:pPr>
      <w:pStyle w:val="5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7D291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7.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5lNNmTICAABj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gVjynVAAAACAEAAA8AAAAAAAAAAQAgAAAAIgAAAGRycy9kb3ducmV2LnhtbFBL&#10;AQIUABQAAAAIAIdO4kDmU02Z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7D291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CD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7F21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7F21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6804">
    <w:pPr>
      <w:spacing w:before="1" w:line="183" w:lineRule="auto"/>
      <w:rPr>
        <w:rStyle w:val="10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7830820</wp:posOffset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259A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16.6pt;margin-top:-4.1pt;height:144pt;width:144pt;mso-position-horizontal-relative:margin;mso-wrap-style:none;z-index:251662336;mso-width-relative:page;mso-height-relative:page;" filled="f" stroked="f" coordsize="21600,21600" o:gfxdata="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lOUck2QAAAAwBAAAPAAAAAAAAAAEAIAAAACIAAABkcnMvZG93bnJldi54&#10;bWxQSwECFAAUAAAACACHTuJAuow4Kz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259A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16804">
    <w:pPr>
      <w:spacing w:line="185" w:lineRule="auto"/>
      <w:rPr>
        <w:rStyle w:val="10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C167D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C167D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B9F61">
    <w:pPr>
      <w:spacing w:line="185" w:lineRule="auto"/>
      <w:rPr>
        <w:rStyle w:val="10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7672705</wp:posOffset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B138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4.15pt;margin-top:-4.1pt;height:144pt;width:144pt;mso-position-horizontal-relative:margin;mso-wrap-style:none;z-index:251664384;mso-width-relative:page;mso-height-relative:page;" filled="f" stroked="f" coordsize="21600,21600" o:gfxdata="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/oe2tgAAAAM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B138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ED154">
    <w:pPr>
      <w:spacing w:before="1" w:line="183" w:lineRule="auto"/>
      <w:rPr>
        <w:rStyle w:val="10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8E396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8E396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E5E3">
    <w:pPr>
      <w:pStyle w:val="5"/>
      <w:ind w:right="280"/>
      <w:jc w:val="both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4690745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A672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35pt;margin-top:-7.5pt;height:144pt;width:144pt;mso-position-horizontal-relative:margin;mso-wrap-style:none;z-index:251666432;mso-width-relative:page;mso-height-relative:page;" filled="f" stroked="f" coordsize="21600,21600" o:gfxdata="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4pz5nZAAAADAEAAA8AAAAAAAAAAQAgAAAAIgAAAGRycy9kb3ducmV2Lnht&#10;bFBLAQIUABQAAAAIAIdO4kDHl7XO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A672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4803140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2BDF4">
                          <w:pPr>
                            <w:pStyle w:val="5"/>
                            <w:rPr>
                              <w:rStyle w:val="10"/>
                            </w:rPr>
                          </w:pPr>
                        </w:p>
                        <w:p w14:paraId="19BB6C90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Style w:val="10"/>
                            </w:rPr>
                          </w:pPr>
                        </w:p>
                      </w:txbxContent>
                    </wps:txbx>
                    <wps:bodyPr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2pt;margin-top:0pt;height:144pt;width:144pt;mso-position-horizontal-relative:margin;z-index:251659264;mso-width-relative:page;mso-height-relative:page;" filled="f" stroked="f" coordsize="21600,21600" o:gfxdata="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rtYi/XAAAACQEAAA8AAAAAAAAAAQAgAAAAIgAAAGRycy9kb3ducmV2&#10;LnhtbFBLAQIUABQAAAAIAIdO4kAiOTo1xAEAAI8DAAAOAAAAAAAAAAEAIAAAACY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22BDF4">
                    <w:pPr>
                      <w:pStyle w:val="5"/>
                      <w:rPr>
                        <w:rStyle w:val="10"/>
                      </w:rPr>
                    </w:pPr>
                  </w:p>
                  <w:p w14:paraId="19BB6C90">
                    <w:pPr>
                      <w:tabs>
                        <w:tab w:val="center" w:pos="4153"/>
                        <w:tab w:val="right" w:pos="8306"/>
                      </w:tabs>
                      <w:rPr>
                        <w:rStyle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E86F7">
    <w:pPr>
      <w:pStyle w:val="5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280EF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280EF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C7DDF">
    <w:pPr>
      <w:pStyle w:val="5"/>
      <w:ind w:right="280"/>
      <w:jc w:val="right"/>
      <w:rPr>
        <w:rStyle w:val="10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4716145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CB86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35pt;margin-top:-7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dYjlj2AAAAAwBAAAPAAAAAAAAAAEAIAAAACIAAABkcnMvZG93bnJldi54&#10;bWxQSwECFAAUAAAACACHTuJAYa2EcjMCAABj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9CB86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075B2">
    <w:pPr>
      <w:pStyle w:val="6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F4B7B">
    <w:pPr>
      <w:pStyle w:val="6"/>
      <w:pBdr>
        <w:bottom w:val="none" w:color="000000" w:sz="0" w:space="1"/>
      </w:pBdr>
      <w:rPr>
        <w:rStyle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502AC"/>
    <w:multiLevelType w:val="singleLevel"/>
    <w:tmpl w:val="959502AC"/>
    <w:lvl w:ilvl="0" w:tentative="0">
      <w:start w:val="2"/>
      <w:numFmt w:val="decimal"/>
      <w:suff w:val="space"/>
      <w:lvlText w:val="%1."/>
      <w:lvlJc w:val="left"/>
      <w:rPr>
        <w:rFonts w:hint="default" w:ascii="Times New Roman" w:hAnsi="Times New Roman" w:cs="Times New Roman"/>
        <w:sz w:val="32"/>
        <w:szCs w:val="32"/>
      </w:rPr>
    </w:lvl>
  </w:abstractNum>
  <w:abstractNum w:abstractNumId="1">
    <w:nsid w:val="02440585"/>
    <w:multiLevelType w:val="singleLevel"/>
    <w:tmpl w:val="02440585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  <w:sz w:val="32"/>
        <w:szCs w:val="32"/>
      </w:rPr>
    </w:lvl>
  </w:abstractNum>
  <w:abstractNum w:abstractNumId="2">
    <w:nsid w:val="30424C21"/>
    <w:multiLevelType w:val="singleLevel"/>
    <w:tmpl w:val="30424C21"/>
    <w:lvl w:ilvl="0" w:tentative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abstractNum w:abstractNumId="3">
    <w:nsid w:val="3AC48B48"/>
    <w:multiLevelType w:val="singleLevel"/>
    <w:tmpl w:val="3AC48B48"/>
    <w:lvl w:ilvl="0" w:tentative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isplayHorizont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wMGI1MTA3Njg2ZGFlOGE3NWNhNzcyMzQzNWUzZWYifQ=="/>
  </w:docVars>
  <w:rsids>
    <w:rsidRoot w:val="00DE6E30"/>
    <w:rsid w:val="00015937"/>
    <w:rsid w:val="002050CD"/>
    <w:rsid w:val="0023578A"/>
    <w:rsid w:val="00297EFD"/>
    <w:rsid w:val="002E5792"/>
    <w:rsid w:val="003D1D96"/>
    <w:rsid w:val="004432B6"/>
    <w:rsid w:val="004475EC"/>
    <w:rsid w:val="004A18D3"/>
    <w:rsid w:val="005C4BB3"/>
    <w:rsid w:val="00661698"/>
    <w:rsid w:val="00691747"/>
    <w:rsid w:val="006D5236"/>
    <w:rsid w:val="007409A5"/>
    <w:rsid w:val="00753730"/>
    <w:rsid w:val="007A24E3"/>
    <w:rsid w:val="007B003A"/>
    <w:rsid w:val="007E5F03"/>
    <w:rsid w:val="00856D53"/>
    <w:rsid w:val="008B7C89"/>
    <w:rsid w:val="008C1747"/>
    <w:rsid w:val="009B7297"/>
    <w:rsid w:val="009E6B89"/>
    <w:rsid w:val="00A03AC6"/>
    <w:rsid w:val="00A42354"/>
    <w:rsid w:val="00A806D3"/>
    <w:rsid w:val="00B00677"/>
    <w:rsid w:val="00B95DB8"/>
    <w:rsid w:val="00BC16DA"/>
    <w:rsid w:val="00BC29D7"/>
    <w:rsid w:val="00BE2A65"/>
    <w:rsid w:val="00BE53E8"/>
    <w:rsid w:val="00C207B4"/>
    <w:rsid w:val="00C25C63"/>
    <w:rsid w:val="00D44106"/>
    <w:rsid w:val="00D64074"/>
    <w:rsid w:val="00DE6E30"/>
    <w:rsid w:val="00E007BD"/>
    <w:rsid w:val="00E06446"/>
    <w:rsid w:val="00E53B3D"/>
    <w:rsid w:val="00E840E3"/>
    <w:rsid w:val="00EC42C2"/>
    <w:rsid w:val="00EE21C6"/>
    <w:rsid w:val="00F05546"/>
    <w:rsid w:val="00F9085A"/>
    <w:rsid w:val="0DC83A03"/>
    <w:rsid w:val="0FC4644C"/>
    <w:rsid w:val="12095F96"/>
    <w:rsid w:val="15774681"/>
    <w:rsid w:val="15E215F2"/>
    <w:rsid w:val="169C51BD"/>
    <w:rsid w:val="178B073C"/>
    <w:rsid w:val="19DE17B4"/>
    <w:rsid w:val="1C125D77"/>
    <w:rsid w:val="1C8E406A"/>
    <w:rsid w:val="22070F89"/>
    <w:rsid w:val="22C72083"/>
    <w:rsid w:val="26A27C21"/>
    <w:rsid w:val="2CCB09C2"/>
    <w:rsid w:val="3206712B"/>
    <w:rsid w:val="32646230"/>
    <w:rsid w:val="38B96BFF"/>
    <w:rsid w:val="3B471B5C"/>
    <w:rsid w:val="3CF22CBD"/>
    <w:rsid w:val="411E0328"/>
    <w:rsid w:val="417C45DB"/>
    <w:rsid w:val="45CD6F19"/>
    <w:rsid w:val="48EA63EB"/>
    <w:rsid w:val="50C166C2"/>
    <w:rsid w:val="51A27BEB"/>
    <w:rsid w:val="53663C78"/>
    <w:rsid w:val="54150199"/>
    <w:rsid w:val="5ABA290F"/>
    <w:rsid w:val="5ABB6C3C"/>
    <w:rsid w:val="5C6B6B1E"/>
    <w:rsid w:val="5CE93DF9"/>
    <w:rsid w:val="5EC8290D"/>
    <w:rsid w:val="5EE7E176"/>
    <w:rsid w:val="5F553A06"/>
    <w:rsid w:val="646C7ABF"/>
    <w:rsid w:val="68851D85"/>
    <w:rsid w:val="6DA5433C"/>
    <w:rsid w:val="790309BB"/>
    <w:rsid w:val="7AC51C39"/>
    <w:rsid w:val="7B8D7F53"/>
    <w:rsid w:val="7FFF6A09"/>
    <w:rsid w:val="8DED8B5A"/>
    <w:rsid w:val="96CBCB0D"/>
    <w:rsid w:val="E73AF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/>
      <w:szCs w:val="22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10"/>
    <w:qFormat/>
    <w:uiPriority w:val="0"/>
    <w:rPr>
      <w:rFonts w:cs="Times New Roman"/>
      <w:b/>
      <w:bCs/>
    </w:rPr>
  </w:style>
  <w:style w:type="character" w:customStyle="1" w:styleId="10">
    <w:name w:val="NormalCharacter"/>
    <w:semiHidden/>
    <w:qFormat/>
    <w:uiPriority w:val="0"/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TableOfAuthoring"/>
    <w:basedOn w:val="1"/>
    <w:next w:val="1"/>
    <w:qFormat/>
    <w:uiPriority w:val="0"/>
    <w:pPr>
      <w:widowControl/>
      <w:ind w:left="420" w:leftChars="200"/>
      <w:textAlignment w:val="baseline"/>
    </w:pPr>
    <w:rPr>
      <w:rFonts w:ascii="Times New Roman" w:hAnsi="Times New Roman" w:eastAsia="宋体" w:cs="Times New Roman"/>
      <w:sz w:val="21"/>
      <w:szCs w:val="24"/>
    </w:rPr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NormalIndent"/>
    <w:basedOn w:val="1"/>
    <w:qFormat/>
    <w:uiPriority w:val="0"/>
    <w:pPr>
      <w:ind w:firstLine="420"/>
    </w:pPr>
  </w:style>
  <w:style w:type="paragraph" w:customStyle="1" w:styleId="17">
    <w:name w:val="BodyText"/>
    <w:basedOn w:val="1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customStyle="1" w:styleId="18">
    <w:name w:val="BodyTextIndent"/>
    <w:basedOn w:val="1"/>
    <w:qFormat/>
    <w:uiPriority w:val="0"/>
    <w:pPr>
      <w:ind w:firstLine="570"/>
    </w:pPr>
    <w:rPr>
      <w:sz w:val="28"/>
    </w:rPr>
  </w:style>
  <w:style w:type="paragraph" w:customStyle="1" w:styleId="19">
    <w:name w:val="BodyTextIndent2"/>
    <w:basedOn w:val="1"/>
    <w:qFormat/>
    <w:uiPriority w:val="0"/>
    <w:pPr>
      <w:spacing w:line="700" w:lineRule="exact"/>
      <w:ind w:firstLine="640" w:firstLineChars="200"/>
    </w:pPr>
    <w:rPr>
      <w:rFonts w:ascii="仿宋_GB2312" w:eastAsia="仿宋_GB2312"/>
      <w:sz w:val="32"/>
    </w:rPr>
  </w:style>
  <w:style w:type="paragraph" w:customStyle="1" w:styleId="20">
    <w:name w:val="Acetate"/>
    <w:basedOn w:val="1"/>
    <w:semiHidden/>
    <w:qFormat/>
    <w:uiPriority w:val="0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22">
    <w:name w:val="BodyTextIndent3"/>
    <w:basedOn w:val="1"/>
    <w:qFormat/>
    <w:uiPriority w:val="0"/>
    <w:pPr>
      <w:spacing w:line="600" w:lineRule="exact"/>
      <w:ind w:firstLine="560" w:firstLineChars="200"/>
    </w:pPr>
    <w:rPr>
      <w:rFonts w:eastAsia="仿宋_GB2312"/>
      <w:sz w:val="28"/>
    </w:rPr>
  </w:style>
  <w:style w:type="paragraph" w:customStyle="1" w:styleId="23">
    <w:name w:val="HtmlNormal"/>
    <w:basedOn w:val="1"/>
    <w:qFormat/>
    <w:uiPriority w:val="0"/>
    <w:rPr>
      <w:sz w:val="24"/>
    </w:rPr>
  </w:style>
  <w:style w:type="table" w:customStyle="1" w:styleId="24">
    <w:name w:val="TableGrid"/>
    <w:basedOn w:val="15"/>
    <w:qFormat/>
    <w:uiPriority w:val="0"/>
  </w:style>
  <w:style w:type="character" w:customStyle="1" w:styleId="25">
    <w:name w:val="PageNumber"/>
    <w:basedOn w:val="10"/>
    <w:qFormat/>
    <w:uiPriority w:val="0"/>
  </w:style>
  <w:style w:type="paragraph" w:customStyle="1" w:styleId="26">
    <w:name w:val="179"/>
    <w:basedOn w:val="1"/>
    <w:qFormat/>
    <w:uiPriority w:val="0"/>
    <w:pPr>
      <w:ind w:firstLine="420" w:firstLineChars="200"/>
    </w:pPr>
  </w:style>
  <w:style w:type="table" w:customStyle="1" w:styleId="27">
    <w:name w:val="UserStyle_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6351</Words>
  <Characters>6538</Characters>
  <Lines>54</Lines>
  <Paragraphs>15</Paragraphs>
  <TotalTime>19</TotalTime>
  <ScaleCrop>false</ScaleCrop>
  <LinksUpToDate>false</LinksUpToDate>
  <CharactersWithSpaces>7148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2022-06-30T15:51:00Z</dcterms:created>
  <dc:creator>Administrator</dc:creator>
  <cp:lastModifiedBy>喵喵三个</cp:lastModifiedBy>
  <cp:lastPrinted>2022-07-06T18:53:00Z</cp:lastPrinted>
  <dcterms:modified xsi:type="dcterms:W3CDTF">2026-07-07T01:17:42Z</dcterms:modified>
  <dc:title>云阳县人力资源和社会保障局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6F615798684C4944B3E35052116E6CA7</vt:lpwstr>
  </property>
</Properties>
</file>