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firstLine="0"/>
        <w:rPr>
          <w:rFonts w:hint="eastAsia" w:eastAsia="方正仿宋_GBK"/>
          <w:color w:val="000000"/>
          <w:w w:val="100"/>
          <w:sz w:val="32"/>
          <w:szCs w:val="32"/>
          <w:lang w:val="en-US" w:eastAsia="zh-CN"/>
        </w:rPr>
      </w:pPr>
      <w:r>
        <w:rPr>
          <w:rFonts w:eastAsia="方正仿宋_GBK"/>
          <w:color w:val="000000"/>
          <w:w w:val="100"/>
          <w:sz w:val="32"/>
          <w:szCs w:val="32"/>
        </w:rPr>
        <w:t>附件</w:t>
      </w:r>
      <w:r>
        <w:rPr>
          <w:rFonts w:hint="eastAsia" w:eastAsia="方正仿宋_GBK"/>
          <w:color w:val="000000"/>
          <w:w w:val="1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rPr>
          <w:rFonts w:ascii="黑体" w:eastAsia="黑体"/>
          <w:color w:val="000000"/>
          <w:szCs w:val="32"/>
        </w:rPr>
      </w:pPr>
    </w:p>
    <w:p>
      <w:pPr>
        <w:spacing w:line="600" w:lineRule="exact"/>
        <w:jc w:val="center"/>
        <w:outlineLvl w:val="0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ascii="方正楷体_GBK" w:eastAsia="方正楷体_GBK"/>
          <w:color w:val="000000"/>
          <w:sz w:val="44"/>
          <w:szCs w:val="44"/>
        </w:rPr>
      </w:pPr>
      <w:r>
        <w:rPr>
          <w:rStyle w:val="9"/>
          <w:rFonts w:hint="eastAsia" w:ascii="方正楷体_GBK" w:eastAsia="方正楷体_GBK"/>
          <w:color w:val="000000"/>
          <w:szCs w:val="32"/>
        </w:rPr>
        <w:t>（2015年下半年修订）</w:t>
      </w:r>
    </w:p>
    <w:tbl>
      <w:tblPr>
        <w:tblStyle w:val="8"/>
        <w:tblW w:w="12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2"/>
              </w:tabs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6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color w:val="000000"/>
        </w:rPr>
      </w:pPr>
    </w:p>
    <w:p>
      <w:pPr>
        <w:spacing w:line="600" w:lineRule="exact"/>
        <w:rPr>
          <w:rFonts w:eastAsia="方正仿宋_GBK"/>
          <w:color w:val="000000"/>
        </w:rPr>
      </w:pPr>
    </w:p>
    <w:p>
      <w:pPr>
        <w:spacing w:line="600" w:lineRule="exact"/>
      </w:pPr>
    </w:p>
    <w:p>
      <w:pPr>
        <w:spacing w:line="600" w:lineRule="exact"/>
        <w:rPr>
          <w:rFonts w:ascii="黑体" w:eastAsia="黑体"/>
          <w:color w:val="000000"/>
          <w:szCs w:val="32"/>
        </w:rPr>
      </w:pPr>
    </w:p>
    <w:p>
      <w:pPr>
        <w:spacing w:line="600" w:lineRule="exact"/>
        <w:rPr>
          <w:color w:val="000000"/>
        </w:rPr>
      </w:pPr>
    </w:p>
    <w:p>
      <w:pPr>
        <w:spacing w:line="600" w:lineRule="exact"/>
        <w:rPr>
          <w:rFonts w:eastAsia="方正仿宋_GBK"/>
          <w:color w:val="000000"/>
        </w:rPr>
      </w:pPr>
    </w:p>
    <w:p>
      <w:pPr>
        <w:spacing w:line="600" w:lineRule="exact"/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Theme="minorEastAsia" w:hAnsiTheme="minorEastAsia" w:eastAsiaTheme="minorEastAsia" w:cstheme="minorEastAsia"/>
        <w:sz w:val="32"/>
        <w:szCs w:val="32"/>
      </w:rPr>
    </w:pPr>
    <w:r>
      <w:rPr>
        <w:rFonts w:hint="eastAsia" w:asciiTheme="minorEastAsia" w:hAnsiTheme="minorEastAsia" w:eastAsiaTheme="minorEastAsia" w:cstheme="minorEastAsia"/>
        <w:sz w:val="32"/>
        <w:szCs w:val="32"/>
      </w:rPr>
      <w:fldChar w:fldCharType="begin"/>
    </w:r>
    <w:r>
      <w:rPr>
        <w:rStyle w:val="7"/>
        <w:rFonts w:hint="eastAsia" w:asciiTheme="minorEastAsia" w:hAnsiTheme="minorEastAsia" w:eastAsiaTheme="minorEastAsia" w:cstheme="minorEastAsia"/>
        <w:sz w:val="32"/>
        <w:szCs w:val="32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32"/>
        <w:szCs w:val="32"/>
      </w:rPr>
      <w:fldChar w:fldCharType="separate"/>
    </w:r>
    <w:r>
      <w:rPr>
        <w:rStyle w:val="7"/>
        <w:rFonts w:asciiTheme="minorEastAsia" w:hAnsiTheme="minorEastAsia" w:eastAsiaTheme="minorEastAsia" w:cstheme="minorEastAsia"/>
        <w:sz w:val="32"/>
        <w:szCs w:val="32"/>
      </w:rPr>
      <w:t>- 54 -</w:t>
    </w:r>
    <w:r>
      <w:rPr>
        <w:rFonts w:hint="eastAsia" w:asciiTheme="minorEastAsia" w:hAnsiTheme="minorEastAsia" w:eastAsiaTheme="minorEastAsia" w:cstheme="minorEastAsia"/>
        <w:sz w:val="32"/>
        <w:szCs w:val="3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YWEyN2RhYmYyZWFkYjY4MzUyOTAxNTRiNDE5MTQifQ=="/>
  </w:docVars>
  <w:rsids>
    <w:rsidRoot w:val="069559E8"/>
    <w:rsid w:val="001C710D"/>
    <w:rsid w:val="002237B7"/>
    <w:rsid w:val="0050545D"/>
    <w:rsid w:val="006E6B26"/>
    <w:rsid w:val="00C4535E"/>
    <w:rsid w:val="00CC4937"/>
    <w:rsid w:val="00D93807"/>
    <w:rsid w:val="01206043"/>
    <w:rsid w:val="065F7955"/>
    <w:rsid w:val="069559E8"/>
    <w:rsid w:val="099075D3"/>
    <w:rsid w:val="0B6F3FE4"/>
    <w:rsid w:val="0D2F6874"/>
    <w:rsid w:val="0EBE6BC6"/>
    <w:rsid w:val="0EC014C9"/>
    <w:rsid w:val="0FBC3C8D"/>
    <w:rsid w:val="122833D5"/>
    <w:rsid w:val="13166164"/>
    <w:rsid w:val="14DC5053"/>
    <w:rsid w:val="167A40F4"/>
    <w:rsid w:val="168C59F0"/>
    <w:rsid w:val="19926E66"/>
    <w:rsid w:val="1A873E82"/>
    <w:rsid w:val="1B94022B"/>
    <w:rsid w:val="1B947C44"/>
    <w:rsid w:val="1BC223B7"/>
    <w:rsid w:val="22120A3B"/>
    <w:rsid w:val="2369742F"/>
    <w:rsid w:val="23B32A03"/>
    <w:rsid w:val="28CB570A"/>
    <w:rsid w:val="2A727057"/>
    <w:rsid w:val="2A831C05"/>
    <w:rsid w:val="2DD13BF1"/>
    <w:rsid w:val="2F653A55"/>
    <w:rsid w:val="31760A0D"/>
    <w:rsid w:val="31FE5AD1"/>
    <w:rsid w:val="347B1935"/>
    <w:rsid w:val="369672A1"/>
    <w:rsid w:val="398B3B2C"/>
    <w:rsid w:val="3BCF6853"/>
    <w:rsid w:val="3E17560A"/>
    <w:rsid w:val="43390DEC"/>
    <w:rsid w:val="43D02DE0"/>
    <w:rsid w:val="43EB61CC"/>
    <w:rsid w:val="49515F4D"/>
    <w:rsid w:val="4A8A2F5D"/>
    <w:rsid w:val="4F91044F"/>
    <w:rsid w:val="58376EA2"/>
    <w:rsid w:val="593B5D04"/>
    <w:rsid w:val="5A487215"/>
    <w:rsid w:val="5F392D9D"/>
    <w:rsid w:val="61096C8B"/>
    <w:rsid w:val="61257904"/>
    <w:rsid w:val="61561079"/>
    <w:rsid w:val="69985071"/>
    <w:rsid w:val="69BB0F96"/>
    <w:rsid w:val="6AA17671"/>
    <w:rsid w:val="6D5F3CE5"/>
    <w:rsid w:val="6E4571DB"/>
    <w:rsid w:val="6E4B0DCE"/>
    <w:rsid w:val="734F4373"/>
    <w:rsid w:val="73EC4A4D"/>
    <w:rsid w:val="750121BB"/>
    <w:rsid w:val="759D7441"/>
    <w:rsid w:val="76B50D33"/>
    <w:rsid w:val="77FD5EB6"/>
    <w:rsid w:val="7A716F4F"/>
    <w:rsid w:val="7B1672D7"/>
    <w:rsid w:val="E16FA9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  <w:style w:type="paragraph" w:styleId="3">
    <w:name w:val="Block Text"/>
    <w:basedOn w:val="1"/>
    <w:qFormat/>
    <w:uiPriority w:val="0"/>
    <w:pPr>
      <w:spacing w:line="400" w:lineRule="exact"/>
      <w:ind w:left="432" w:right="-383" w:hanging="432"/>
    </w:pPr>
    <w:rPr>
      <w:rFonts w:eastAsia="仿宋_GB2312"/>
      <w:w w:val="9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NormalCharacter"/>
    <w:qFormat/>
    <w:uiPriority w:val="0"/>
  </w:style>
  <w:style w:type="paragraph" w:customStyle="1" w:styleId="10">
    <w:name w:val="HtmlNormal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80</Pages>
  <Words>20779</Words>
  <Characters>20790</Characters>
  <Lines>154</Lines>
  <Paragraphs>43</Paragraphs>
  <ScaleCrop>false</ScaleCrop>
  <LinksUpToDate>false</LinksUpToDate>
  <CharactersWithSpaces>20840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2022-09-23T10:07:00Z</dcterms:created>
  <dc:creator>Administrator</dc:creator>
  <cp:lastModifiedBy>Administrator</cp:lastModifiedBy>
  <cp:lastPrinted>2021-05-12T23:41:00Z</cp:lastPrinted>
  <dcterms:modified xsi:type="dcterms:W3CDTF">2023-05-18T13:14:50Z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  <property fmtid="{D5CDD505-2E9C-101B-9397-08002B2CF9AE}" pid="3" name="ICV">
    <vt:lpwstr>785D245E55754111B2B0AA8898230DD8</vt:lpwstr>
  </property>
</Properties>
</file>