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BE00"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重庆市云阳县华郁金城商住楼地下停车场收费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</w:t>
      </w:r>
    </w:p>
    <w:p w14:paraId="27F8A149"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 w14:paraId="219EF8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BE52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重庆市云阳县华郁金城商住楼地下停车场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6C5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重庆华郁金城房地产开发有限责任公司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50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 w14:paraId="7A06B8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0BC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云阳县青龙街道滨江大道564号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6D9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0583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该信息由企业提供，其真实性由报送资料的企业负责。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前半小时内免费，半小时后至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1小时内。</w:t>
            </w:r>
          </w:p>
        </w:tc>
      </w:tr>
      <w:tr w14:paraId="1D133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5BD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824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商住混合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34F6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630EE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F11A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2025001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A584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5698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5FED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BADD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50BF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2280A7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3242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B827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E0D3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12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7F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      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16A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106F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643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  <w:p w14:paraId="00F70E1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 w14:paraId="26037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06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F21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667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二轮车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C5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D6CA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CB8B3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328348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半小时内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F8E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25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免费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E4B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2B1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C5AD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B88C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9CB6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600E7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小时后）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342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E9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FDE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49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522A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4922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81F0B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6F757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32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3D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924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A2EC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2BC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FEB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8789D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6936F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11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DD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8D05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FC6E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F75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193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13B4CAA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AE7F"/>
    <w:multiLevelType w:val="singleLevel"/>
    <w:tmpl w:val="47DAA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11FF376C"/>
    <w:rsid w:val="169F79DA"/>
    <w:rsid w:val="1D9A24B2"/>
    <w:rsid w:val="1DA215DD"/>
    <w:rsid w:val="1E591DD6"/>
    <w:rsid w:val="2F215C1F"/>
    <w:rsid w:val="39D42649"/>
    <w:rsid w:val="43BF79FC"/>
    <w:rsid w:val="5C9D4644"/>
    <w:rsid w:val="64DF00A3"/>
    <w:rsid w:val="64F62775"/>
    <w:rsid w:val="678C0773"/>
    <w:rsid w:val="69211587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296</Characters>
  <Lines>2</Lines>
  <Paragraphs>1</Paragraphs>
  <TotalTime>3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Administrator</cp:lastModifiedBy>
  <dcterms:modified xsi:type="dcterms:W3CDTF">2025-01-20T02:13:08Z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8EC8EF43BC0B4DAD8CDC49A6E04E6396_13</vt:lpwstr>
  </property>
  <property fmtid="{D5CDD505-2E9C-101B-9397-08002B2CF9AE}" pid="4" name="KSOTemplateDocerSaveRecord">
    <vt:lpwstr>eyJoZGlkIjoiY2VmMmVlN2Y5NTgwY2YyMTkwNjVlZjQwNmRhMDI5ODIifQ==</vt:lpwstr>
  </property>
</Properties>
</file>