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overflowPunct w:val="0"/>
        <w:adjustRightInd/>
        <w:spacing w:after="0" w:line="240" w:lineRule="auto"/>
        <w:jc w:val="both"/>
        <w:textAlignment w:val="auto"/>
        <w:rPr>
          <w:rFonts w:ascii="Times New Roman" w:hAnsi="Times New Roman" w:eastAsia="方正黑体_GBK" w:cs="Times New Roman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bidi="ar"/>
        </w:rPr>
        <w:t>附件</w:t>
      </w:r>
      <w:r>
        <w:rPr>
          <w:rFonts w:ascii="Times New Roman" w:hAnsi="Times New Roman" w:eastAsia="方正黑体_GBK" w:cs="Times New Roman"/>
          <w:kern w:val="2"/>
          <w:sz w:val="32"/>
          <w:szCs w:val="32"/>
          <w:lang w:bidi="ar"/>
        </w:rPr>
        <w:t>2</w:t>
      </w:r>
    </w:p>
    <w:p>
      <w:pPr>
        <w:keepNext w:val="0"/>
        <w:keepLines w:val="0"/>
        <w:widowControl w:val="0"/>
        <w:suppressLineNumbers w:val="0"/>
        <w:overflowPunct w:val="0"/>
        <w:adjustRightInd/>
        <w:spacing w:after="0" w:line="240" w:lineRule="auto"/>
        <w:jc w:val="both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bidi="ar"/>
        </w:rPr>
      </w:pPr>
    </w:p>
    <w:p>
      <w:pPr>
        <w:keepNext w:val="0"/>
        <w:keepLines w:val="0"/>
        <w:widowControl/>
        <w:suppressLineNumbers w:val="0"/>
        <w:overflowPunct w:val="0"/>
        <w:adjustRightInd/>
        <w:spacing w:after="0"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kern w:val="2"/>
          <w:sz w:val="44"/>
          <w:szCs w:val="44"/>
          <w:lang w:bidi="ar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000000"/>
          <w:kern w:val="2"/>
          <w:sz w:val="44"/>
          <w:szCs w:val="44"/>
          <w:u w:val="none"/>
          <w:lang w:bidi="ar"/>
        </w:rPr>
        <w:t>ＸＸＸ（项目名称）</w:t>
      </w:r>
      <w:r>
        <w:rPr>
          <w:rFonts w:hint="eastAsia" w:ascii="Times New Roman" w:hAnsi="Times New Roman" w:eastAsia="方正小标宋_GBK" w:cs="方正小标宋_GBK"/>
          <w:color w:val="000000"/>
          <w:kern w:val="2"/>
          <w:sz w:val="44"/>
          <w:szCs w:val="44"/>
          <w:lang w:bidi="ar"/>
        </w:rPr>
        <w:t>中标结果公告范本</w:t>
      </w:r>
    </w:p>
    <w:p>
      <w:pPr>
        <w:widowControl/>
        <w:overflowPunct w:val="0"/>
        <w:adjustRightInd/>
        <w:spacing w:before="0" w:after="0"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kern w:val="2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color w:val="000000"/>
          <w:kern w:val="2"/>
          <w:sz w:val="44"/>
          <w:szCs w:val="44"/>
          <w:lang w:bidi="ar"/>
        </w:rPr>
        <w:t>（2026年版）</w:t>
      </w:r>
    </w:p>
    <w:bookmarkEnd w:id="0"/>
    <w:p>
      <w:pPr>
        <w:overflowPunct w:val="0"/>
        <w:adjustRightInd/>
        <w:spacing w:before="0" w:after="0" w:line="240" w:lineRule="auto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bidi="ar"/>
        </w:rPr>
        <w:t>（中标公告发布时间：    年   月   日）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234"/>
        <w:gridCol w:w="1469"/>
        <w:gridCol w:w="1774"/>
        <w:gridCol w:w="1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项目信息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招标公告编号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招标人信息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社会信用代码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招标代理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机构信息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社会信用代码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代理机构选取方式</w:t>
            </w:r>
          </w:p>
        </w:tc>
        <w:tc>
          <w:tcPr>
            <w:tcW w:w="2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中标人信息</w:t>
            </w: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社会信用代码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中标金额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（费率、单价等）</w:t>
            </w:r>
          </w:p>
        </w:tc>
        <w:tc>
          <w:tcPr>
            <w:tcW w:w="21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评标委员会组建方式</w:t>
            </w:r>
          </w:p>
        </w:tc>
        <w:tc>
          <w:tcPr>
            <w:tcW w:w="39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评标委员会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成员名单</w:t>
            </w:r>
          </w:p>
        </w:tc>
        <w:tc>
          <w:tcPr>
            <w:tcW w:w="39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评标意见</w:t>
            </w:r>
          </w:p>
        </w:tc>
        <w:tc>
          <w:tcPr>
            <w:tcW w:w="39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39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adjustRightIn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C94C6"/>
    <w:rsid w:val="7E5C9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2026-04-14T11:41:00Z</dcterms:created>
  <dc:creator>张勇峰</dc:creator>
  <cp:lastModifiedBy>张勇峰</cp:lastModifiedBy>
  <dcterms:modified xsi:type="dcterms:W3CDTF">2026-04-14T11:42:29Z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