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公平竞争审查征求意见公告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根据《公平竞争审查制度实施细则》（国市监反垄断规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〔20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）等有关规定，现将《云阳县财政局关于全面推行政府采购全流程电子化采购工作的通知（征求意见稿）》公开征求意见。如认为本办法存在违反《反垄断法》《公平竞争审查制度实施细则》等有关规定，含有排除或限制市场竞争的内容，请于10月17日前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反馈至云阳县财政局政府采购管理中心。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  <w:t>地址：云阳县云江大道1600号706办公室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  <w:t>联系电话：55189350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  <w:t>电子邮箱：</w:t>
      </w:r>
      <w:r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  <w:instrText xml:space="preserve"> HYPERLINK "mailto:yyczjcgzx@163.com" </w:instrText>
      </w:r>
      <w:r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Style w:val="5"/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  <w:t>yyczjcgzx@163.com</w:t>
      </w:r>
      <w:r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  <w:fldChar w:fldCharType="end"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附件：《云阳县财政局关于全面推行政府采购全流程电子化采购工作的通知（征求意见稿）》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300DC"/>
    <w:rsid w:val="04BD7296"/>
    <w:rsid w:val="4F1300DC"/>
    <w:rsid w:val="6705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widowControl w:val="0"/>
      <w:spacing w:before="280" w:beforeAutospacing="0" w:after="29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2023-10-09T08:27:00Z</dcterms:created>
  <dc:creator>Administrator</dc:creator>
  <cp:lastModifiedBy>Administrator</cp:lastModifiedBy>
  <cp:lastPrinted>2023-10-10T00:55:37Z</cp:lastPrinted>
  <dcterms:modified xsi:type="dcterms:W3CDTF">2023-10-10T01:20:43Z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