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80" w:lineRule="exact"/>
        <w:jc w:val="both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小标宋_GBK" w:cs="仿宋"/>
          <w:sz w:val="44"/>
          <w:szCs w:val="44"/>
        </w:rPr>
      </w:pPr>
      <w:r>
        <w:rPr>
          <w:rFonts w:hint="eastAsia" w:ascii="Times New Roman" w:hAnsi="Times New Roman" w:eastAsia="方正小标宋_GBK" w:cs="仿宋"/>
          <w:sz w:val="44"/>
          <w:szCs w:val="44"/>
        </w:rPr>
        <w:t>中共外郎乡委员会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仿宋" w:cs="仿宋"/>
          <w:sz w:val="32"/>
          <w:szCs w:val="32"/>
        </w:rPr>
      </w:pPr>
      <w:r>
        <w:rPr>
          <w:rStyle w:val="8"/>
          <w:rFonts w:hint="eastAsia" w:ascii="Times New Roman" w:hAnsi="Times New Roman" w:eastAsia="方正小标宋_GBK"/>
          <w:b w:val="0"/>
          <w:bCs w:val="0"/>
          <w:sz w:val="44"/>
          <w:szCs w:val="44"/>
        </w:rPr>
        <w:t>关于</w:t>
      </w:r>
      <w:r>
        <w:rPr>
          <w:rStyle w:val="8"/>
          <w:rFonts w:hint="eastAsia" w:ascii="Times New Roman" w:hAnsi="Times New Roman" w:eastAsia="方正小标宋_GBK"/>
          <w:b w:val="0"/>
          <w:bCs w:val="0"/>
          <w:sz w:val="44"/>
          <w:szCs w:val="44"/>
          <w:lang w:eastAsia="zh-CN"/>
        </w:rPr>
        <w:t>确定黄圣洁</w:t>
      </w:r>
      <w:r>
        <w:rPr>
          <w:rStyle w:val="8"/>
          <w:rFonts w:hint="eastAsia" w:ascii="Times New Roman" w:hAnsi="Times New Roman" w:eastAsia="方正小标宋_GBK"/>
          <w:b w:val="0"/>
          <w:bCs w:val="0"/>
          <w:sz w:val="44"/>
          <w:szCs w:val="44"/>
        </w:rPr>
        <w:t>同志职级的通知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仿宋"/>
          <w:sz w:val="32"/>
          <w:szCs w:val="32"/>
        </w:rPr>
        <w:t>外郎委发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〔202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</w:t>
      </w:r>
    </w:p>
    <w:p>
      <w:pPr>
        <w:spacing w:line="594" w:lineRule="exact"/>
        <w:rPr>
          <w:rFonts w:ascii="Times New Roman" w:hAnsi="Times New Roman" w:eastAsia="方正仿宋_GBK" w:cs="方正仿宋_GBK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各村（社区），机关各室所站，乡属单位：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经乡党委会议研究同意并报县委组织部备案，决定：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黄圣洁</w:t>
      </w:r>
      <w:r>
        <w:rPr>
          <w:rFonts w:hint="eastAsia" w:ascii="Times New Roman" w:hAnsi="Times New Roman" w:eastAsia="方正仿宋_GBK"/>
          <w:sz w:val="32"/>
          <w:szCs w:val="32"/>
        </w:rPr>
        <w:t>同志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任外郎乡</w:t>
      </w:r>
      <w:r>
        <w:rPr>
          <w:rFonts w:hint="eastAsia" w:ascii="Times New Roman" w:hAnsi="Times New Roman" w:eastAsia="方正仿宋_GBK"/>
          <w:sz w:val="32"/>
          <w:szCs w:val="32"/>
        </w:rPr>
        <w:t>四级主任科员，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职级</w:t>
      </w:r>
      <w:r>
        <w:rPr>
          <w:rFonts w:hint="eastAsia" w:ascii="Times New Roman" w:hAnsi="Times New Roman" w:eastAsia="方正仿宋_GBK"/>
          <w:sz w:val="32"/>
          <w:szCs w:val="32"/>
        </w:rPr>
        <w:t>时间从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24"/>
          <w:lang w:val="en-US" w:eastAsia="zh-CN" w:bidi="ar-SA"/>
        </w:rPr>
        <w:t>2022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24"/>
          <w:lang w:val="en-US" w:eastAsia="zh-CN" w:bidi="ar-SA"/>
        </w:rPr>
        <w:t>1月起执行。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Cs/>
          <w:kern w:val="2"/>
          <w:sz w:val="32"/>
          <w:szCs w:val="24"/>
          <w:lang w:val="en-US" w:eastAsia="zh-CN" w:bidi="ar-SA"/>
        </w:rPr>
        <w:t>特此通知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bCs/>
          <w:kern w:val="2"/>
          <w:sz w:val="32"/>
          <w:szCs w:val="24"/>
          <w:lang w:val="en-US" w:eastAsia="zh-CN" w:bidi="ar-SA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Cs/>
          <w:kern w:val="2"/>
          <w:sz w:val="32"/>
          <w:szCs w:val="24"/>
          <w:lang w:val="en-US" w:eastAsia="zh-CN" w:bidi="ar-SA"/>
        </w:rPr>
        <w:t xml:space="preserve">                         中共外郎乡委员会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Cs/>
          <w:kern w:val="2"/>
          <w:sz w:val="32"/>
          <w:szCs w:val="24"/>
          <w:lang w:val="en-US" w:eastAsia="zh-CN" w:bidi="ar-SA"/>
        </w:rPr>
        <w:t xml:space="preserve">                             2022年4月28日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bCs/>
          <w:kern w:val="2"/>
          <w:sz w:val="32"/>
          <w:szCs w:val="24"/>
          <w:lang w:val="en-US" w:eastAsia="zh-CN" w:bidi="ar-SA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Cs/>
          <w:kern w:val="2"/>
          <w:sz w:val="32"/>
          <w:szCs w:val="24"/>
          <w:lang w:val="en-US" w:eastAsia="zh-CN" w:bidi="ar-SA"/>
        </w:rPr>
        <w:t>（此件公开发布）</w:t>
      </w: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96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right="480"/>
        <w:jc w:val="both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pBdr>
          <w:top w:val="single" w:color="auto" w:sz="4" w:space="1"/>
        </w:pBdr>
        <w:spacing w:line="578" w:lineRule="exact"/>
        <w:ind w:firstLine="140" w:firstLineChars="5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抄送：县委组织部。</w:t>
      </w:r>
    </w:p>
    <w:p>
      <w:pPr>
        <w:ind w:right="210" w:rightChars="100" w:firstLine="140" w:firstLineChars="50"/>
        <w:rPr>
          <w:rFonts w:ascii="Times New Roman" w:hAnsi="Times New Roman" w:eastAsia="方正仿宋_GBK"/>
          <w:snapToGrid w:val="0"/>
          <w:kern w:val="0"/>
          <w:sz w:val="28"/>
          <w:szCs w:val="28"/>
        </w:rPr>
      </w:pPr>
      <w:r>
        <w:rPr>
          <w:rFonts w:ascii="Times New Roman" w:hAnsi="Times New Roman" w:eastAsia="方正仿宋_GBK"/>
          <w:kern w:val="0"/>
          <w:sz w:val="28"/>
          <w:szCs w:val="28"/>
        </w:rPr>
        <w:pict>
          <v:line id="_x0000_s1027" o:spid="_x0000_s1027" o:spt="20" style="position:absolute;left:0pt;margin-left:-4.5pt;margin-top:26.5pt;height:0pt;width:450pt;z-index:251657216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Times New Roman" w:hAnsi="Times New Roman" w:eastAsia="方正仿宋_GBK"/>
          <w:snapToGrid w:val="0"/>
          <w:kern w:val="0"/>
          <w:sz w:val="28"/>
          <w:szCs w:val="28"/>
        </w:rPr>
        <w:pict>
          <v:line id="_x0000_s1026" o:spid="_x0000_s1026" o:spt="20" style="position:absolute;left:0pt;margin-left:-3.75pt;margin-top:-0.2pt;height:0pt;width:450pt;z-index:2516582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Times New Roman" w:hAnsi="Times New Roman" w:eastAsia="方正仿宋_GBK" w:cs="仿宋_GB2312"/>
          <w:spacing w:val="-20"/>
          <w:sz w:val="28"/>
          <w:szCs w:val="28"/>
          <w:lang w:val="zh-CN"/>
        </w:rPr>
        <w:t>云阳县外郎乡党政办公室</w:t>
      </w:r>
      <w:r>
        <w:rPr>
          <w:rFonts w:hint="eastAsia" w:ascii="Times New Roman" w:hAnsi="Times New Roman" w:eastAsia="仿宋_GB2312" w:cs="仿宋_GB2312"/>
          <w:spacing w:val="-20"/>
          <w:sz w:val="28"/>
          <w:szCs w:val="28"/>
          <w:lang w:val="zh-CN"/>
        </w:rPr>
        <w:t xml:space="preserve">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 xml:space="preserve">              　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 xml:space="preserve">  202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  <w:lang w:val="en-US" w:eastAsia="zh-CN"/>
        </w:rPr>
        <w:t>28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984" w:right="1446" w:bottom="1644" w:left="1446" w:header="851" w:footer="1417" w:gutter="0"/>
      <w:pgNumType w:start="1"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softHyphen/>
    </w:r>
    <w:r>
      <w:rPr>
        <w:rFonts w:hint="eastAsia" w:ascii="方正仿宋_GBK" w:eastAsia="方正仿宋_GBK"/>
        <w:sz w:val="28"/>
        <w:szCs w:val="28"/>
      </w:rPr>
      <w:t>—1—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  <w:tab w:val="clear" w:pos="8306"/>
      </w:tabs>
      <w:rPr>
        <w:rFonts w:ascii="方正仿宋_GBK" w:eastAsia="方正仿宋_GBK" w:cs="Times New Roman" w:hAnsiTheme="minorEastAsia"/>
        <w:sz w:val="28"/>
        <w:szCs w:val="28"/>
      </w:rPr>
    </w:pPr>
    <w:r>
      <w:rPr>
        <w:rFonts w:hint="eastAsia" w:ascii="方正仿宋_GBK" w:eastAsia="方正仿宋_GBK" w:cs="Times New Roman" w:hAnsiTheme="minorEastAsia"/>
        <w:sz w:val="28"/>
        <w:szCs w:val="28"/>
      </w:rPr>
      <w:t>—2—</w:t>
    </w:r>
    <w:r>
      <w:rPr>
        <w:rFonts w:hint="eastAsia" w:ascii="方正仿宋_GBK" w:eastAsia="方正仿宋_GBK" w:cs="Times New Roman" w:hAnsiTheme="minorEastAsia"/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E74715"/>
    <w:rsid w:val="00032C0C"/>
    <w:rsid w:val="00050A04"/>
    <w:rsid w:val="00061394"/>
    <w:rsid w:val="00092BAF"/>
    <w:rsid w:val="000A1347"/>
    <w:rsid w:val="000A3EEC"/>
    <w:rsid w:val="000B6125"/>
    <w:rsid w:val="000E353A"/>
    <w:rsid w:val="000E6CA9"/>
    <w:rsid w:val="001507AE"/>
    <w:rsid w:val="00172362"/>
    <w:rsid w:val="0017645F"/>
    <w:rsid w:val="001B0F01"/>
    <w:rsid w:val="001F4A9C"/>
    <w:rsid w:val="00213D3F"/>
    <w:rsid w:val="00257A0B"/>
    <w:rsid w:val="00296F00"/>
    <w:rsid w:val="002B0851"/>
    <w:rsid w:val="002B2E51"/>
    <w:rsid w:val="002F7C03"/>
    <w:rsid w:val="00314D27"/>
    <w:rsid w:val="00317059"/>
    <w:rsid w:val="00323EFF"/>
    <w:rsid w:val="00347029"/>
    <w:rsid w:val="00367CCA"/>
    <w:rsid w:val="003B0EB0"/>
    <w:rsid w:val="003F6968"/>
    <w:rsid w:val="00402E06"/>
    <w:rsid w:val="00405709"/>
    <w:rsid w:val="00427338"/>
    <w:rsid w:val="004337B7"/>
    <w:rsid w:val="004405F2"/>
    <w:rsid w:val="004450FE"/>
    <w:rsid w:val="004909BB"/>
    <w:rsid w:val="004A3607"/>
    <w:rsid w:val="004D2B68"/>
    <w:rsid w:val="004D5E26"/>
    <w:rsid w:val="004E32A2"/>
    <w:rsid w:val="004F783A"/>
    <w:rsid w:val="005044CC"/>
    <w:rsid w:val="00514E03"/>
    <w:rsid w:val="00533C3F"/>
    <w:rsid w:val="00584D1A"/>
    <w:rsid w:val="005A1F04"/>
    <w:rsid w:val="005A4C73"/>
    <w:rsid w:val="005A4F40"/>
    <w:rsid w:val="00610118"/>
    <w:rsid w:val="00622ABE"/>
    <w:rsid w:val="0063361A"/>
    <w:rsid w:val="0063611C"/>
    <w:rsid w:val="0066748D"/>
    <w:rsid w:val="0067553C"/>
    <w:rsid w:val="00687E6B"/>
    <w:rsid w:val="006B0AF8"/>
    <w:rsid w:val="006B50F0"/>
    <w:rsid w:val="006B5538"/>
    <w:rsid w:val="006B5EC1"/>
    <w:rsid w:val="006C0718"/>
    <w:rsid w:val="006D23C2"/>
    <w:rsid w:val="006F0827"/>
    <w:rsid w:val="006F6813"/>
    <w:rsid w:val="00710838"/>
    <w:rsid w:val="00710E77"/>
    <w:rsid w:val="007456A0"/>
    <w:rsid w:val="007564AC"/>
    <w:rsid w:val="0079429B"/>
    <w:rsid w:val="00801F21"/>
    <w:rsid w:val="00810AE6"/>
    <w:rsid w:val="0088268A"/>
    <w:rsid w:val="008A046A"/>
    <w:rsid w:val="008C6275"/>
    <w:rsid w:val="00932931"/>
    <w:rsid w:val="009A0246"/>
    <w:rsid w:val="009A7D50"/>
    <w:rsid w:val="009B1F87"/>
    <w:rsid w:val="009D65F2"/>
    <w:rsid w:val="009F1663"/>
    <w:rsid w:val="00A27264"/>
    <w:rsid w:val="00A466E3"/>
    <w:rsid w:val="00A631BD"/>
    <w:rsid w:val="00A70F12"/>
    <w:rsid w:val="00A960A1"/>
    <w:rsid w:val="00AC7937"/>
    <w:rsid w:val="00AF590D"/>
    <w:rsid w:val="00B2357F"/>
    <w:rsid w:val="00B346C3"/>
    <w:rsid w:val="00B500B6"/>
    <w:rsid w:val="00B53683"/>
    <w:rsid w:val="00B74F49"/>
    <w:rsid w:val="00B83695"/>
    <w:rsid w:val="00B90791"/>
    <w:rsid w:val="00B913E2"/>
    <w:rsid w:val="00B9612E"/>
    <w:rsid w:val="00BA08BB"/>
    <w:rsid w:val="00BB3BCB"/>
    <w:rsid w:val="00BB5019"/>
    <w:rsid w:val="00BC53EF"/>
    <w:rsid w:val="00BE47DE"/>
    <w:rsid w:val="00BF0821"/>
    <w:rsid w:val="00BF3DCE"/>
    <w:rsid w:val="00C10638"/>
    <w:rsid w:val="00C5793F"/>
    <w:rsid w:val="00C95255"/>
    <w:rsid w:val="00CA2AC2"/>
    <w:rsid w:val="00CD4487"/>
    <w:rsid w:val="00D16E1C"/>
    <w:rsid w:val="00D21D89"/>
    <w:rsid w:val="00D37E6A"/>
    <w:rsid w:val="00D44574"/>
    <w:rsid w:val="00D57A33"/>
    <w:rsid w:val="00D939A8"/>
    <w:rsid w:val="00DD1446"/>
    <w:rsid w:val="00DD4043"/>
    <w:rsid w:val="00E16E8A"/>
    <w:rsid w:val="00E343EF"/>
    <w:rsid w:val="00E672B7"/>
    <w:rsid w:val="00E90D1D"/>
    <w:rsid w:val="00E95A65"/>
    <w:rsid w:val="00EB48D0"/>
    <w:rsid w:val="00EB713C"/>
    <w:rsid w:val="00EC3A5F"/>
    <w:rsid w:val="00EC51E6"/>
    <w:rsid w:val="00ED73A9"/>
    <w:rsid w:val="00EF5F0D"/>
    <w:rsid w:val="00F1769E"/>
    <w:rsid w:val="00F5262A"/>
    <w:rsid w:val="00F76C06"/>
    <w:rsid w:val="00F92531"/>
    <w:rsid w:val="00F92BC3"/>
    <w:rsid w:val="00FD55F5"/>
    <w:rsid w:val="00FF7858"/>
    <w:rsid w:val="05BD3D63"/>
    <w:rsid w:val="18B87B9A"/>
    <w:rsid w:val="26D93EF8"/>
    <w:rsid w:val="47931429"/>
    <w:rsid w:val="5BD45B8F"/>
    <w:rsid w:val="5F6499CE"/>
    <w:rsid w:val="5FBC14F9"/>
    <w:rsid w:val="78E74715"/>
    <w:rsid w:val="7DDBB369"/>
    <w:rsid w:val="7E9B750A"/>
    <w:rsid w:val="7EDF0F35"/>
    <w:rsid w:val="E977D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日期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2016-03-12T00:40:00Z</dcterms:created>
  <dc:creator>Administrator</dc:creator>
  <cp:lastModifiedBy>user</cp:lastModifiedBy>
  <cp:lastPrinted>2020-01-16T09:12:00Z</cp:lastPrinted>
  <dcterms:modified xsi:type="dcterms:W3CDTF">2023-10-24T16:11:30Z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