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ABC1C">
      <w:pPr>
        <w:tabs>
          <w:tab w:val="center" w:pos="4108"/>
          <w:tab w:val="right" w:pos="8096"/>
        </w:tabs>
        <w:spacing w:line="600" w:lineRule="atLeas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-1184275</wp:posOffset>
                </wp:positionV>
                <wp:extent cx="7601585" cy="795655"/>
                <wp:effectExtent l="0" t="0" r="18415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9010" y="552450"/>
                          <a:ext cx="327406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BFE142">
                            <w:pPr>
                              <w:spacing w:line="720" w:lineRule="exact"/>
                              <w:jc w:val="center"/>
                              <w:rPr>
                                <w:rFonts w:hint="eastAsia" w:ascii="方正小标宋_GBK" w:hAnsi="方正黑体_GBK" w:eastAsia="方正小标宋_GBK" w:cs="方正黑体_GBK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65pt;margin-top:-93.25pt;height:62.65pt;width:598.55pt;z-index:251659264;mso-width-relative:page;mso-height-relative:page;" fillcolor="#FFFFFF" filled="t" stroked="f" coordsize="21600,21600" o:gfxdata="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l&#10;Wtav2AAAAA0BAAAPAAAAAAAAAAEAIAAAACIAAABkcnMvZG93bnJldi54bWxQSwECFAAUAAAACACH&#10;TuJATVXWMF0CAACnBAAADgAAAAAAAAABACAAAAAn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FBFE142">
                      <w:pPr>
                        <w:spacing w:line="720" w:lineRule="exact"/>
                        <w:jc w:val="center"/>
                        <w:rPr>
                          <w:rFonts w:hint="eastAsia" w:ascii="方正小标宋_GBK" w:hAnsi="方正黑体_GBK" w:eastAsia="方正小标宋_GBK" w:cs="方正黑体_GBK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A57FF2">
      <w:pPr>
        <w:spacing w:line="600" w:lineRule="atLeas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7D856377">
      <w:pPr>
        <w:keepNext w:val="0"/>
        <w:keepLines w:val="0"/>
        <w:pageBreakBefore w:val="0"/>
        <w:widowControl w:val="0"/>
        <w:tabs>
          <w:tab w:val="center" w:pos="4108"/>
          <w:tab w:val="right" w:pos="8096"/>
        </w:tabs>
        <w:kinsoku/>
        <w:wordWrap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云阳县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农坝镇人民政府</w:t>
      </w:r>
    </w:p>
    <w:p w14:paraId="373097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关于废止一批规范性文件的决定</w:t>
      </w:r>
    </w:p>
    <w:p w14:paraId="2CFFF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农坝府发〔2025〕34号</w:t>
      </w:r>
    </w:p>
    <w:p w14:paraId="3C2193FD">
      <w:pPr>
        <w:spacing w:line="600" w:lineRule="atLeast"/>
        <w:jc w:val="center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</w:p>
    <w:p w14:paraId="34A4E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各村（社区）、镇辖有关单位、机关内设机构、事业站所：</w:t>
      </w:r>
    </w:p>
    <w:p w14:paraId="01D209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为认真贯彻县政府关于清理有关行政规范性文件工作的要求，经2025年12月4日党委会议审议决定，将《农坝镇人民政府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关于房屋（土地）买卖、赠予、交换契税征收管理有关规定的通知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》等3件规范性文件予以废止。</w:t>
      </w:r>
    </w:p>
    <w:p w14:paraId="3B97C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本决定自公布之日起施行。</w:t>
      </w:r>
    </w:p>
    <w:p w14:paraId="5D6E0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AE21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附件：废止的规范性文件目录（3件）</w:t>
      </w:r>
    </w:p>
    <w:p w14:paraId="48656B2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99B1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jc w:val="righ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云阳县农坝镇人民政府</w:t>
      </w:r>
    </w:p>
    <w:p w14:paraId="5F3DB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2025年12月12日　　</w:t>
      </w:r>
    </w:p>
    <w:p w14:paraId="4AD8D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 w14:paraId="2536D4A2">
      <w:pPr>
        <w:spacing w:line="600" w:lineRule="atLeas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 w14:paraId="0B3B8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hint="eastAsia" w:ascii="Times New Roman" w:hAnsi="Times New Roman" w:eastAsia="方正黑体_GBK" w:cs="方正黑体_GBK"/>
          <w:kern w:val="0"/>
          <w:sz w:val="32"/>
          <w:szCs w:val="32"/>
        </w:rPr>
      </w:pPr>
    </w:p>
    <w:p w14:paraId="0A90E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hint="eastAsia" w:ascii="Times New Roman" w:hAnsi="Times New Roman" w:eastAsia="方正黑体_GBK" w:cs="方正黑体_GBK"/>
          <w:kern w:val="0"/>
          <w:sz w:val="32"/>
          <w:szCs w:val="32"/>
        </w:rPr>
      </w:pPr>
    </w:p>
    <w:p w14:paraId="0FA39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hint="eastAsia" w:ascii="Times New Roman" w:hAnsi="Times New Roman" w:eastAsia="方正黑体_GBK" w:cs="方正黑体_GBK"/>
          <w:kern w:val="0"/>
          <w:sz w:val="32"/>
          <w:szCs w:val="32"/>
        </w:rPr>
      </w:pPr>
    </w:p>
    <w:p w14:paraId="5B1FE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</w:rPr>
        <w:t>附件</w:t>
      </w:r>
    </w:p>
    <w:p w14:paraId="47DDE0AD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/>
          <w:lang w:eastAsia="zh-CN"/>
        </w:rPr>
      </w:pPr>
    </w:p>
    <w:p w14:paraId="1930697A">
      <w:pPr>
        <w:spacing w:line="64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废止的规范性文件目录</w:t>
      </w:r>
    </w:p>
    <w:p w14:paraId="37B894A6">
      <w:pPr>
        <w:spacing w:line="594" w:lineRule="exact"/>
        <w:jc w:val="center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（共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3件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）</w:t>
      </w:r>
    </w:p>
    <w:tbl>
      <w:tblPr>
        <w:tblStyle w:val="9"/>
        <w:tblW w:w="91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387"/>
        <w:gridCol w:w="2911"/>
      </w:tblGrid>
      <w:tr w14:paraId="70497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3BB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6362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5A1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文件编号</w:t>
            </w:r>
          </w:p>
        </w:tc>
      </w:tr>
      <w:tr w14:paraId="626F0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73C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5055">
            <w:pPr>
              <w:widowControl/>
              <w:spacing w:line="5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关于房屋（土地）买卖、赠予、交换契税征收管理有关规定的通知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B6A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农坝府发〔</w:t>
            </w:r>
            <w:r>
              <w:rPr>
                <w:rStyle w:val="15"/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2008</w:t>
            </w:r>
            <w:r>
              <w:rPr>
                <w:rFonts w:ascii="Times New Roman" w:hAns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Style w:val="15"/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6E62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BAF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22A3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加强林地的保护管理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473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农坝府发〔</w:t>
            </w:r>
            <w:r>
              <w:rPr>
                <w:rStyle w:val="15"/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bookmarkStart w:id="0" w:name="_GoBack"/>
            <w:r>
              <w:rPr>
                <w:rStyle w:val="15"/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  <w:bookmarkEnd w:id="0"/>
            <w:r>
              <w:rPr>
                <w:rFonts w:ascii="Times New Roman" w:hAns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Style w:val="15"/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ascii="Times New Roman" w:hAns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2512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F26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8C5E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关于进一步加强社会抚养费征收管理的意见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6A8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农坝府发〔</w:t>
            </w:r>
            <w:r>
              <w:rPr>
                <w:rStyle w:val="15"/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2007</w:t>
            </w:r>
            <w:r>
              <w:rPr>
                <w:rFonts w:ascii="Times New Roman" w:hAns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Style w:val="15"/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1E4E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0A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33F9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F0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B6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6D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3577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37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57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6C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AE1D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A8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4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6C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5432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01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75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2F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53E4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51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81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F0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D31A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89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872518">
      <w:pPr>
        <w:spacing w:line="600" w:lineRule="atLeas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</w:p>
    <w:p w14:paraId="0F994992">
      <w:pPr>
        <w:tabs>
          <w:tab w:val="left" w:pos="3735"/>
        </w:tabs>
        <w:spacing w:line="600" w:lineRule="atLeast"/>
        <w:jc w:val="left"/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46FC9">
    <w:pPr>
      <w:pStyle w:val="7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117809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17809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2E48F4"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-4445</wp:posOffset>
              </wp:positionV>
              <wp:extent cx="5136515" cy="0"/>
              <wp:effectExtent l="0" t="10795" r="6985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3651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25pt;margin-top:-0.35pt;height:0pt;width:404.45pt;z-index:251661312;mso-width-relative:page;mso-height-relative:page;" filled="f" stroked="t" coordsize="21600,21600" o:gfxdata="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wMafNIA&#10;AAAEAQAADwAAAAAAAAABACAAAAAiAAAAZHJzL2Rvd25yZXYueG1sUEsBAhQAFAAAAAgAh07iQIQ4&#10;81rsAQAAwgMAAA4AAAAAAAAAAQAgAAAAIQEAAGRycy9lMm9Eb2MueG1sUEsFBgAAAAAGAAYAWQEA&#10;AH8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526A01FF">
    <w:pPr>
      <w:pStyle w:val="7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重庆市云阳县农坝镇人民政府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AD065"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380365</wp:posOffset>
              </wp:positionV>
              <wp:extent cx="5136515" cy="0"/>
              <wp:effectExtent l="0" t="10795" r="6985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13651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25pt;margin-top:29.95pt;height:0pt;width:404.45pt;z-index:251660288;mso-width-relative:page;mso-height-relative:page;" filled="f" stroked="t" coordsize="21600,21600" o:gfxdata="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VQ5Z1AAAAAYBAAAPAAAAAAAAAAEAIAAAACIAAABkcnMvZG93bnJldi54bWxQSwEC&#10;FAAUAAAACACHTuJAbtfe4fgBAADLAwAADgAAAAAAAAABACAAAAAj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重庆市云阳县农坝镇人民政府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E39"/>
    <w:rsid w:val="000A2A0C"/>
    <w:rsid w:val="00131BA1"/>
    <w:rsid w:val="00172A27"/>
    <w:rsid w:val="001959E3"/>
    <w:rsid w:val="00221929"/>
    <w:rsid w:val="002850F0"/>
    <w:rsid w:val="00315074"/>
    <w:rsid w:val="004C1EA7"/>
    <w:rsid w:val="004D0248"/>
    <w:rsid w:val="005A2D7B"/>
    <w:rsid w:val="006F29EB"/>
    <w:rsid w:val="006F2F34"/>
    <w:rsid w:val="00861760"/>
    <w:rsid w:val="009F0CE4"/>
    <w:rsid w:val="00A567D2"/>
    <w:rsid w:val="00A91676"/>
    <w:rsid w:val="00B02D56"/>
    <w:rsid w:val="00B0510B"/>
    <w:rsid w:val="00B84172"/>
    <w:rsid w:val="00C61096"/>
    <w:rsid w:val="00D20235"/>
    <w:rsid w:val="00D429AD"/>
    <w:rsid w:val="00D54DC1"/>
    <w:rsid w:val="00E51CD0"/>
    <w:rsid w:val="00E74745"/>
    <w:rsid w:val="00F93D39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C228C8"/>
    <w:rsid w:val="0EEF0855"/>
    <w:rsid w:val="11DB7C71"/>
    <w:rsid w:val="12BD744A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8D82D94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60D6ABE"/>
    <w:rsid w:val="572C6D10"/>
    <w:rsid w:val="5DC34279"/>
    <w:rsid w:val="5EFFCA3E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  <w:rsid w:val="FFC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ordWrap w:val="0"/>
      <w:ind w:left="1096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4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346</Characters>
  <Lines>10</Lines>
  <Paragraphs>2</Paragraphs>
  <TotalTime>10</TotalTime>
  <ScaleCrop>false</ScaleCrop>
  <LinksUpToDate>false</LinksUpToDate>
  <CharactersWithSpaces>349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2021-09-11T18:41:00Z</dcterms:created>
  <dc:creator>t</dc:creator>
  <cp:lastModifiedBy>WPS_1704072179</cp:lastModifiedBy>
  <cp:lastPrinted>2022-11-09T00:32:00Z</cp:lastPrinted>
  <dcterms:modified xsi:type="dcterms:W3CDTF">2026-01-16T09:31:08Z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8F9527FBC6504ABCBA898B9FCABA476E_13</vt:lpwstr>
  </property>
  <property fmtid="{D5CDD505-2E9C-101B-9397-08002B2CF9AE}" pid="4" name="KSOTemplateDocerSaveRecord">
    <vt:lpwstr>eyJoZGlkIjoiNGU4NzU0YmQ4MmJjNDNiYTY5NzI5MTRiMDQ1MmE1YmUiLCJ1c2VySWQiOiI3OTQ1MTUwMzMifQ==</vt:lpwstr>
  </property>
</Properties>
</file>