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云阳县城市管理局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关于城区环卫作业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市场化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听证会公告</w:t>
      </w:r>
    </w:p>
    <w:p>
      <w:pPr>
        <w:rPr>
          <w:rFonts w:hint="eastAsia"/>
        </w:rPr>
      </w:pPr>
      <w:r>
        <w:rPr>
          <w:rFonts w:hint="eastAsia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为提高我县城区环卫精细化水平，根据《重庆市行政决策听证暂行办法》规定，我局拟于近期召开城区环卫作业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市场化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听证会，广泛听取社会各界的意见和建议。现将有关听证事项公告如下：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一、听证时间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2020年11月10日（如有变动另行通知）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二、听证地点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云阳县城市管理局六楼会议室（如有变动另行通知）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三、听证事项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城区环卫作业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市场化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听证会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四、听证会人员构成及产生方式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（一）听证会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本次听证会设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代表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，具体构成及产生方式为：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社区居民代表4名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采取自愿报名、随机选取和街道推荐相结合的方式产生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2.街道代表4名，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委托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各街道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推荐；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专家代表1名，委托县环境卫生管理所推荐；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县人大代表2名，委托县人大办公室推荐；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县政协委员2名，委托县政协办公室推荐；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部门和有关组织代表7名，委托县政法委、县人社局、县司法局、县财政局、县住房城乡建委、县信访办、县国资中心各推荐1名；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物业企业代表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1名，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委托县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住房城乡建委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推荐；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7.法律顾问1名，委托县司法局推荐。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（二）听证会旁听人员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本次听证会设旁听席3个，旁听人员由我局根据公民、法人或者其他组织报名情况，按照报名顺序选取或者随机抽取。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（三）听证会新闻媒体席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本次听证会设新闻媒体席1个，委托县融媒体中心推荐。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五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、报名条件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（一）听证会参加人须具备的条件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年满18周岁以上70周岁以下的中华人民共和国公民，具有完全民事行为能力；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具有较强的社会责任感，具备一定的调查研究、分析论证和语言表达能力，能够就听证事项客观发表意见、阐明理由；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身体健康、能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够按时全程参加会议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，遵守听证会纪律；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同意公开姓名、性别、工作单位、职务等必要的个人信息。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（二）听证会旁听人须具备的条件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本县年满18周岁以上70周岁以下的中华人民共和国公民，具有完全民事行为能力；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遵守听证会纪律。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（三）新闻媒体须具备的条件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具有新闻采访资质；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遵守听证会纪律。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六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、听证会参加人员报送方式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（一）自愿报名参加听证会的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社区居民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代表、旁听人员于2020年11月9日17:30前，凭身份证到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县城市管理局办公室填写《听证会报名表》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（二）推荐产生的听证会参加人请受委托单位于2020年11月9日前将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《听证会报名表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》传至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阳县城市管理局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管理员邮箱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。听证会参加人资格由受委托单位负责审查。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）新闻媒体参加听证会的记者名单请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县融媒体中心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于2020年11月9日前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《听证会报名表》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传至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云阳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县城市管理局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管理员邮箱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地址：云阳县青龙街道民德路2号50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办公室，联系电话：55168068，电子邮箱：1016153068@qq.com。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特此公告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附件：</w:t>
      </w:r>
      <w:r>
        <w:rPr>
          <w:rFonts w:ascii="方正仿宋_GBK" w:eastAsia="方正仿宋_GBK"/>
          <w:sz w:val="32"/>
          <w:szCs w:val="32"/>
        </w:rPr>
        <w:t>《听证会报名表》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云阳县城市管理局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2020年11月4日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snapToGrid w:val="0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snapToGrid w:val="0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听证会报名表</w:t>
      </w:r>
    </w:p>
    <w:p>
      <w:pPr>
        <w:snapToGrid w:val="0"/>
        <w:ind w:firstLine="640" w:firstLineChars="20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tbl>
      <w:tblPr>
        <w:tblStyle w:val="2"/>
        <w:tblW w:w="8820" w:type="dxa"/>
        <w:tblInd w:w="10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0"/>
        <w:gridCol w:w="3060"/>
        <w:gridCol w:w="27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姓 名</w:t>
            </w:r>
          </w:p>
        </w:tc>
        <w:tc>
          <w:tcPr>
            <w:tcW w:w="5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性 别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民 族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职 业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文化程度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公民身份号码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工作单位及职务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通信地址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邮政编码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联系电话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手机：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座机：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人大代表、政协委员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（注明身份所属机关）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报名类型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（社区居民代表、街道代表、专家代表、部门代表等）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ab/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45D6B"/>
    <w:rsid w:val="04116F9B"/>
    <w:rsid w:val="08892840"/>
    <w:rsid w:val="1C4B65D1"/>
    <w:rsid w:val="26902C8B"/>
    <w:rsid w:val="28114A2E"/>
    <w:rsid w:val="286C6015"/>
    <w:rsid w:val="32CC37BD"/>
    <w:rsid w:val="35E838DE"/>
    <w:rsid w:val="395256C1"/>
    <w:rsid w:val="3A642480"/>
    <w:rsid w:val="3FBF0F23"/>
    <w:rsid w:val="455A6958"/>
    <w:rsid w:val="58323884"/>
    <w:rsid w:val="62745D6B"/>
    <w:rsid w:val="6DA76A06"/>
    <w:rsid w:val="6F0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2020-11-05T01:55:00Z</dcterms:created>
  <dc:creator>江山多娇</dc:creator>
  <cp:lastModifiedBy>江山多娇</cp:lastModifiedBy>
  <dcterms:modified xsi:type="dcterms:W3CDTF">2020-11-05T02:46:16Z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