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云阳县生态环境局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ascii="方正小标宋_GBK" w:eastAsia="方正小标宋_GBK"/>
          <w:sz w:val="36"/>
          <w:szCs w:val="36"/>
        </w:rPr>
      </w:pPr>
      <w:r>
        <w:rPr>
          <w:rFonts w:hint="eastAsia" w:ascii="方正小标宋_GBK" w:eastAsia="方正小标宋_GBK"/>
          <w:sz w:val="36"/>
          <w:szCs w:val="36"/>
        </w:rPr>
        <w:t>关于推荐</w:t>
      </w:r>
      <w:r>
        <w:rPr>
          <w:rFonts w:hint="default" w:ascii="方正小标宋_GBK" w:eastAsia="方正小标宋_GBK"/>
          <w:sz w:val="36"/>
          <w:szCs w:val="36"/>
          <w:lang w:val="en-US" w:eastAsia="zh-CN"/>
        </w:rPr>
        <w:t>评选表彰重庆市生态环境系统先进集体和先进个人</w:t>
      </w:r>
      <w:r>
        <w:rPr>
          <w:rFonts w:hint="eastAsia" w:ascii="方正小标宋_GBK" w:eastAsia="方正小标宋_GBK"/>
          <w:sz w:val="36"/>
          <w:szCs w:val="36"/>
          <w:lang w:val="en-US" w:eastAsia="zh-CN"/>
        </w:rPr>
        <w:t>的</w:t>
      </w:r>
      <w:r>
        <w:rPr>
          <w:rFonts w:hint="eastAsia" w:ascii="方正小标宋_GBK" w:eastAsia="方正小标宋_GBK"/>
          <w:sz w:val="36"/>
          <w:szCs w:val="36"/>
        </w:rPr>
        <w:t>公示</w:t>
      </w:r>
    </w:p>
    <w:p>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ascii="方正仿宋_GBK" w:eastAsia="方正仿宋_GBK"/>
          <w:sz w:val="28"/>
          <w:szCs w:val="28"/>
        </w:rPr>
      </w:pPr>
      <w:r>
        <w:rPr>
          <w:rFonts w:hint="eastAsia" w:ascii="方正仿宋_GBK" w:eastAsia="方正仿宋_GBK"/>
          <w:sz w:val="28"/>
          <w:szCs w:val="28"/>
          <w:lang w:val="en-US" w:eastAsia="zh-CN"/>
        </w:rPr>
        <w:t>为表彰先进、树立榜样，进一步调动生态环境工作者的积极性、主动性、创造性，坚决把党的二十大精神和全国生态环境保护大会精神落到实处，为美丽重庆建设做出更大贡献，经市委、市政府批准，市人力社保局、市生态环境局决定开展重庆市生态环境系统先进集体和先进个人评选表彰工作</w:t>
      </w:r>
      <w:r>
        <w:rPr>
          <w:rFonts w:hint="eastAsia" w:ascii="方正仿宋_GBK" w:eastAsia="方正仿宋_GBK"/>
          <w:sz w:val="28"/>
          <w:szCs w:val="28"/>
        </w:rPr>
        <w:t>。按照文件要求，对</w:t>
      </w:r>
      <w:r>
        <w:rPr>
          <w:rFonts w:hint="eastAsia" w:ascii="方正仿宋_GBK" w:eastAsia="方正仿宋_GBK"/>
          <w:sz w:val="28"/>
          <w:szCs w:val="28"/>
          <w:lang w:eastAsia="zh-CN"/>
        </w:rPr>
        <w:t>云阳县</w:t>
      </w:r>
      <w:r>
        <w:rPr>
          <w:rFonts w:hint="eastAsia" w:ascii="方正仿宋_GBK" w:eastAsia="方正仿宋_GBK"/>
          <w:sz w:val="28"/>
          <w:szCs w:val="28"/>
          <w:lang w:val="en-US" w:eastAsia="zh-CN"/>
        </w:rPr>
        <w:t>拟推荐对象</w:t>
      </w:r>
      <w:r>
        <w:rPr>
          <w:rFonts w:hint="eastAsia" w:ascii="方正仿宋_GBK" w:eastAsia="方正仿宋_GBK"/>
          <w:sz w:val="28"/>
          <w:szCs w:val="28"/>
        </w:rPr>
        <w:t>予以公示。</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firstLineChars="0"/>
        <w:textAlignment w:val="auto"/>
        <w:rPr>
          <w:rFonts w:ascii="方正黑体_GBK" w:eastAsia="方正黑体_GBK"/>
          <w:sz w:val="28"/>
          <w:szCs w:val="28"/>
        </w:rPr>
      </w:pPr>
      <w:r>
        <w:rPr>
          <w:rFonts w:hint="eastAsia" w:ascii="方正黑体_GBK" w:eastAsia="方正黑体_GBK"/>
          <w:sz w:val="28"/>
          <w:szCs w:val="28"/>
        </w:rPr>
        <w:t>公示对象</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eastAsia="方正仿宋_GBK"/>
          <w:sz w:val="28"/>
          <w:szCs w:val="28"/>
          <w:lang w:val="en-US" w:eastAsia="zh-CN"/>
        </w:rPr>
      </w:pPr>
      <w:r>
        <w:rPr>
          <w:rFonts w:hint="eastAsia" w:ascii="方正黑体_GBK" w:eastAsia="方正黑体_GBK"/>
          <w:sz w:val="28"/>
          <w:szCs w:val="28"/>
        </w:rPr>
        <w:t xml:space="preserve">      </w:t>
      </w:r>
      <w:r>
        <w:rPr>
          <w:rFonts w:hint="eastAsia" w:ascii="方正黑体_GBK" w:eastAsia="方正黑体_GBK"/>
          <w:sz w:val="28"/>
          <w:szCs w:val="28"/>
          <w:lang w:val="en-US" w:eastAsia="zh-CN"/>
        </w:rPr>
        <w:t xml:space="preserve">     </w:t>
      </w:r>
      <w:r>
        <w:rPr>
          <w:rFonts w:hint="eastAsia" w:ascii="方正仿宋_GBK" w:eastAsia="方正仿宋_GBK"/>
          <w:sz w:val="28"/>
          <w:szCs w:val="28"/>
          <w:lang w:val="en-US" w:eastAsia="zh-CN"/>
        </w:rPr>
        <w:t xml:space="preserve"> 先进集体 云阳县生态环境监测站</w:t>
      </w:r>
    </w:p>
    <w:p>
      <w:pPr>
        <w:pStyle w:val="2"/>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Tahoma" w:eastAsia="方正仿宋_GBK" w:cstheme="minorBidi"/>
          <w:b w:val="0"/>
          <w:bCs w:val="0"/>
          <w:sz w:val="28"/>
          <w:szCs w:val="28"/>
          <w:lang w:val="en-US" w:eastAsia="zh-CN" w:bidi="ar-SA"/>
        </w:rPr>
      </w:pPr>
      <w:r>
        <w:rPr>
          <w:rFonts w:hint="eastAsia" w:ascii="方正仿宋_GBK" w:eastAsia="方正仿宋_GBK"/>
          <w:sz w:val="28"/>
          <w:szCs w:val="28"/>
          <w:lang w:val="en-US" w:eastAsia="zh-CN"/>
        </w:rPr>
        <w:t xml:space="preserve">       </w:t>
      </w:r>
      <w:r>
        <w:rPr>
          <w:rFonts w:hint="eastAsia" w:ascii="方正仿宋_GBK" w:hAnsi="Tahoma" w:eastAsia="方正仿宋_GBK" w:cstheme="minorBidi"/>
          <w:b w:val="0"/>
          <w:bCs w:val="0"/>
          <w:sz w:val="28"/>
          <w:szCs w:val="28"/>
          <w:lang w:val="en-US" w:eastAsia="zh-CN" w:bidi="ar-SA"/>
        </w:rPr>
        <w:t xml:space="preserve"> </w:t>
      </w:r>
      <w:r>
        <w:rPr>
          <w:rFonts w:hint="eastAsia" w:ascii="方正仿宋_GBK" w:hAnsi="Tahoma" w:eastAsia="方正仿宋_GBK" w:cstheme="minorBidi"/>
          <w:b w:val="0"/>
          <w:bCs w:val="0"/>
          <w:sz w:val="28"/>
          <w:szCs w:val="28"/>
          <w:lang w:val="en-US" w:eastAsia="zh-CN" w:bidi="ar-SA"/>
        </w:rPr>
        <w:t>先进个人 李万全 县生态环境保护综合行政执法支队法制科科长</w:t>
      </w:r>
    </w:p>
    <w:p>
      <w:pPr>
        <w:pStyle w:val="2"/>
        <w:pageBreakBefore w:val="0"/>
        <w:widowControl/>
        <w:kinsoku/>
        <w:wordWrap/>
        <w:overflowPunct/>
        <w:topLinePunct w:val="0"/>
        <w:autoSpaceDE/>
        <w:autoSpaceDN/>
        <w:bidi w:val="0"/>
        <w:adjustRightInd w:val="0"/>
        <w:snapToGrid w:val="0"/>
        <w:spacing w:line="240" w:lineRule="auto"/>
        <w:ind w:firstLine="1120" w:firstLineChars="400"/>
        <w:textAlignment w:val="auto"/>
        <w:rPr>
          <w:rFonts w:hint="default" w:ascii="方正仿宋_GBK" w:hAnsi="Tahoma" w:eastAsia="方正仿宋_GBK" w:cstheme="minorBidi"/>
          <w:b w:val="0"/>
          <w:bCs w:val="0"/>
          <w:sz w:val="28"/>
          <w:szCs w:val="28"/>
          <w:lang w:val="en-US" w:eastAsia="zh-CN" w:bidi="ar-SA"/>
        </w:rPr>
      </w:pPr>
      <w:r>
        <w:rPr>
          <w:rFonts w:hint="eastAsia" w:ascii="方正仿宋_GBK" w:hAnsi="Tahoma" w:eastAsia="方正仿宋_GBK" w:cstheme="minorBidi"/>
          <w:b w:val="0"/>
          <w:bCs w:val="0"/>
          <w:sz w:val="28"/>
          <w:szCs w:val="28"/>
          <w:lang w:val="en-US" w:eastAsia="zh-CN" w:bidi="ar-SA"/>
        </w:rPr>
        <w:t>先进</w:t>
      </w:r>
      <w:bookmarkStart w:id="0" w:name="_GoBack"/>
      <w:bookmarkEnd w:id="0"/>
      <w:r>
        <w:rPr>
          <w:rFonts w:hint="eastAsia" w:ascii="方正仿宋_GBK" w:hAnsi="Tahoma" w:eastAsia="方正仿宋_GBK" w:cstheme="minorBidi"/>
          <w:b w:val="0"/>
          <w:bCs w:val="0"/>
          <w:sz w:val="28"/>
          <w:szCs w:val="28"/>
          <w:lang w:val="en-US" w:eastAsia="zh-CN" w:bidi="ar-SA"/>
        </w:rPr>
        <w:t>个人 罗勇 云阳县江口镇综合行政执法大队九级职员</w:t>
      </w:r>
    </w:p>
    <w:p>
      <w:pPr>
        <w:keepNext w:val="0"/>
        <w:keepLines w:val="0"/>
        <w:pageBreakBefore w:val="0"/>
        <w:widowControl/>
        <w:kinsoku/>
        <w:wordWrap/>
        <w:overflowPunct/>
        <w:topLinePunct w:val="0"/>
        <w:autoSpaceDE/>
        <w:autoSpaceDN/>
        <w:bidi w:val="0"/>
        <w:adjustRightInd w:val="0"/>
        <w:snapToGrid w:val="0"/>
        <w:spacing w:line="280" w:lineRule="exact"/>
        <w:ind w:firstLine="700" w:firstLineChars="250"/>
        <w:textAlignment w:val="auto"/>
        <w:rPr>
          <w:rFonts w:ascii="方正仿宋_GBK" w:eastAsia="方正仿宋_GBK"/>
          <w:sz w:val="28"/>
          <w:szCs w:val="28"/>
        </w:rPr>
      </w:pPr>
      <w:r>
        <w:rPr>
          <w:rFonts w:hint="eastAsia" w:ascii="方正黑体_GBK" w:eastAsia="方正黑体_GBK"/>
          <w:sz w:val="28"/>
          <w:szCs w:val="28"/>
        </w:rPr>
        <w:t>二、公示期限</w:t>
      </w:r>
    </w:p>
    <w:p>
      <w:pPr>
        <w:keepNext w:val="0"/>
        <w:keepLines w:val="0"/>
        <w:pageBreakBefore w:val="0"/>
        <w:widowControl/>
        <w:kinsoku/>
        <w:wordWrap/>
        <w:overflowPunct/>
        <w:topLinePunct w:val="0"/>
        <w:autoSpaceDE/>
        <w:autoSpaceDN/>
        <w:bidi w:val="0"/>
        <w:adjustRightInd w:val="0"/>
        <w:snapToGrid w:val="0"/>
        <w:spacing w:line="280" w:lineRule="exact"/>
        <w:ind w:firstLine="1120" w:firstLineChars="400"/>
        <w:textAlignment w:val="auto"/>
        <w:rPr>
          <w:rFonts w:ascii="方正仿宋_GBK" w:eastAsia="方正仿宋_GBK"/>
          <w:sz w:val="28"/>
          <w:szCs w:val="28"/>
        </w:rPr>
      </w:pPr>
      <w:r>
        <w:rPr>
          <w:rFonts w:hint="eastAsia" w:ascii="方正仿宋_GBK" w:eastAsia="方正仿宋_GBK"/>
          <w:sz w:val="28"/>
          <w:szCs w:val="28"/>
        </w:rPr>
        <w:t>202</w:t>
      </w:r>
      <w:r>
        <w:rPr>
          <w:rFonts w:hint="eastAsia" w:ascii="方正仿宋_GBK" w:eastAsia="方正仿宋_GBK"/>
          <w:sz w:val="28"/>
          <w:szCs w:val="28"/>
          <w:lang w:val="en-US" w:eastAsia="zh-CN"/>
        </w:rPr>
        <w:t>4</w:t>
      </w:r>
      <w:r>
        <w:rPr>
          <w:rFonts w:hint="eastAsia" w:ascii="方正仿宋_GBK" w:eastAsia="方正仿宋_GBK"/>
          <w:sz w:val="28"/>
          <w:szCs w:val="28"/>
        </w:rPr>
        <w:t>年</w:t>
      </w:r>
      <w:r>
        <w:rPr>
          <w:rFonts w:hint="eastAsia" w:ascii="方正仿宋_GBK" w:eastAsia="方正仿宋_GBK"/>
          <w:sz w:val="28"/>
          <w:szCs w:val="28"/>
          <w:lang w:val="en-US" w:eastAsia="zh-CN"/>
        </w:rPr>
        <w:t>1</w:t>
      </w:r>
      <w:r>
        <w:rPr>
          <w:rFonts w:hint="eastAsia" w:ascii="方正仿宋_GBK" w:eastAsia="方正仿宋_GBK"/>
          <w:sz w:val="28"/>
          <w:szCs w:val="28"/>
        </w:rPr>
        <w:t xml:space="preserve">月 </w:t>
      </w:r>
      <w:r>
        <w:rPr>
          <w:rFonts w:hint="eastAsia" w:ascii="方正仿宋_GBK" w:eastAsia="方正仿宋_GBK"/>
          <w:sz w:val="28"/>
          <w:szCs w:val="28"/>
          <w:lang w:val="en-US" w:eastAsia="zh-CN"/>
        </w:rPr>
        <w:t>26</w:t>
      </w:r>
      <w:r>
        <w:rPr>
          <w:rFonts w:hint="eastAsia" w:ascii="方正仿宋_GBK" w:eastAsia="方正仿宋_GBK"/>
          <w:sz w:val="28"/>
          <w:szCs w:val="28"/>
        </w:rPr>
        <w:t>日至202</w:t>
      </w:r>
      <w:r>
        <w:rPr>
          <w:rFonts w:hint="eastAsia" w:ascii="方正仿宋_GBK" w:eastAsia="方正仿宋_GBK"/>
          <w:sz w:val="28"/>
          <w:szCs w:val="28"/>
          <w:lang w:val="en-US" w:eastAsia="zh-CN"/>
        </w:rPr>
        <w:t>4</w:t>
      </w:r>
      <w:r>
        <w:rPr>
          <w:rFonts w:hint="eastAsia" w:ascii="方正仿宋_GBK" w:eastAsia="方正仿宋_GBK"/>
          <w:sz w:val="28"/>
          <w:szCs w:val="28"/>
        </w:rPr>
        <w:t>年</w:t>
      </w:r>
      <w:r>
        <w:rPr>
          <w:rFonts w:hint="eastAsia" w:ascii="方正仿宋_GBK" w:eastAsia="方正仿宋_GBK"/>
          <w:sz w:val="28"/>
          <w:szCs w:val="28"/>
          <w:lang w:val="en-US" w:eastAsia="zh-CN"/>
        </w:rPr>
        <w:t>2</w:t>
      </w:r>
      <w:r>
        <w:rPr>
          <w:rFonts w:hint="eastAsia" w:ascii="方正仿宋_GBK" w:eastAsia="方正仿宋_GBK"/>
          <w:sz w:val="28"/>
          <w:szCs w:val="28"/>
        </w:rPr>
        <w:t>月</w:t>
      </w:r>
      <w:r>
        <w:rPr>
          <w:rFonts w:hint="eastAsia" w:ascii="方正仿宋_GBK" w:eastAsia="方正仿宋_GBK"/>
          <w:sz w:val="28"/>
          <w:szCs w:val="28"/>
          <w:lang w:val="en-US" w:eastAsia="zh-CN"/>
        </w:rPr>
        <w:t>1</w:t>
      </w:r>
      <w:r>
        <w:rPr>
          <w:rFonts w:hint="eastAsia" w:ascii="方正仿宋_GBK" w:eastAsia="方正仿宋_GBK"/>
          <w:sz w:val="28"/>
          <w:szCs w:val="28"/>
        </w:rPr>
        <w:t>日。</w:t>
      </w:r>
    </w:p>
    <w:p>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ascii="方正黑体_GBK" w:eastAsia="方正黑体_GBK"/>
          <w:sz w:val="28"/>
          <w:szCs w:val="28"/>
        </w:rPr>
      </w:pPr>
      <w:r>
        <w:rPr>
          <w:rFonts w:hint="eastAsia" w:ascii="方正黑体_GBK" w:eastAsia="方正黑体_GBK"/>
          <w:sz w:val="28"/>
          <w:szCs w:val="28"/>
        </w:rPr>
        <w:t>三、受理人员、地点及电话</w:t>
      </w:r>
    </w:p>
    <w:p>
      <w:pPr>
        <w:keepNext w:val="0"/>
        <w:keepLines w:val="0"/>
        <w:pageBreakBefore w:val="0"/>
        <w:widowControl/>
        <w:kinsoku/>
        <w:wordWrap/>
        <w:overflowPunct/>
        <w:topLinePunct w:val="0"/>
        <w:autoSpaceDE/>
        <w:autoSpaceDN/>
        <w:bidi w:val="0"/>
        <w:adjustRightInd w:val="0"/>
        <w:snapToGrid w:val="0"/>
        <w:spacing w:line="280" w:lineRule="exact"/>
        <w:ind w:firstLine="840" w:firstLineChars="300"/>
        <w:textAlignment w:val="auto"/>
        <w:rPr>
          <w:rFonts w:hint="default" w:ascii="方正仿宋_GBK" w:eastAsia="方正仿宋_GBK"/>
          <w:sz w:val="28"/>
          <w:szCs w:val="28"/>
          <w:lang w:val="en-US"/>
        </w:rPr>
      </w:pPr>
      <w:r>
        <w:rPr>
          <w:rFonts w:hint="eastAsia" w:ascii="方正仿宋_GBK" w:eastAsia="方正仿宋_GBK"/>
          <w:sz w:val="28"/>
          <w:szCs w:val="28"/>
        </w:rPr>
        <w:t>（一）受理人员：</w:t>
      </w:r>
      <w:r>
        <w:rPr>
          <w:rFonts w:hint="eastAsia" w:ascii="方正仿宋_GBK" w:eastAsia="方正仿宋_GBK"/>
          <w:sz w:val="28"/>
          <w:szCs w:val="28"/>
          <w:lang w:val="en-US" w:eastAsia="zh-CN"/>
        </w:rPr>
        <w:t>云阳县生态环境局   张宪宗</w:t>
      </w:r>
    </w:p>
    <w:p>
      <w:pPr>
        <w:keepNext w:val="0"/>
        <w:keepLines w:val="0"/>
        <w:pageBreakBefore w:val="0"/>
        <w:widowControl/>
        <w:kinsoku/>
        <w:wordWrap/>
        <w:overflowPunct/>
        <w:topLinePunct w:val="0"/>
        <w:autoSpaceDE/>
        <w:autoSpaceDN/>
        <w:bidi w:val="0"/>
        <w:adjustRightInd w:val="0"/>
        <w:snapToGrid w:val="0"/>
        <w:spacing w:line="280" w:lineRule="exact"/>
        <w:ind w:firstLine="840" w:firstLineChars="300"/>
        <w:textAlignment w:val="auto"/>
        <w:rPr>
          <w:rFonts w:hint="default" w:ascii="方正仿宋_GBK" w:eastAsia="方正仿宋_GBK"/>
          <w:sz w:val="28"/>
          <w:szCs w:val="28"/>
          <w:lang w:val="en-US" w:eastAsia="zh-CN"/>
        </w:rPr>
      </w:pPr>
      <w:r>
        <w:rPr>
          <w:rFonts w:hint="eastAsia" w:ascii="方正仿宋_GBK" w:eastAsia="方正仿宋_GBK"/>
          <w:sz w:val="28"/>
          <w:szCs w:val="28"/>
        </w:rPr>
        <w:t>（二）受理地点：</w:t>
      </w:r>
      <w:r>
        <w:rPr>
          <w:rFonts w:hint="eastAsia" w:ascii="方正仿宋_GBK" w:eastAsia="方正仿宋_GBK"/>
          <w:sz w:val="28"/>
          <w:szCs w:val="28"/>
          <w:lang w:val="en-US" w:eastAsia="zh-CN"/>
        </w:rPr>
        <w:t>云阳县生态环境局315办公室</w:t>
      </w:r>
    </w:p>
    <w:p>
      <w:pPr>
        <w:keepNext w:val="0"/>
        <w:keepLines w:val="0"/>
        <w:pageBreakBefore w:val="0"/>
        <w:widowControl/>
        <w:kinsoku/>
        <w:wordWrap/>
        <w:overflowPunct/>
        <w:topLinePunct w:val="0"/>
        <w:autoSpaceDE/>
        <w:autoSpaceDN/>
        <w:bidi w:val="0"/>
        <w:adjustRightInd w:val="0"/>
        <w:snapToGrid w:val="0"/>
        <w:spacing w:line="280" w:lineRule="exact"/>
        <w:ind w:firstLine="840" w:firstLineChars="300"/>
        <w:textAlignment w:val="auto"/>
        <w:rPr>
          <w:rFonts w:hint="default" w:ascii="方正仿宋_GBK" w:eastAsia="方正仿宋_GBK"/>
          <w:sz w:val="28"/>
          <w:szCs w:val="28"/>
          <w:lang w:val="en-US" w:eastAsia="zh-CN"/>
        </w:rPr>
      </w:pPr>
      <w:r>
        <w:rPr>
          <w:rFonts w:hint="eastAsia" w:ascii="方正仿宋_GBK" w:eastAsia="方正仿宋_GBK"/>
          <w:sz w:val="28"/>
          <w:szCs w:val="28"/>
        </w:rPr>
        <w:t>（三）联系电话：</w:t>
      </w:r>
      <w:r>
        <w:rPr>
          <w:rFonts w:hint="eastAsia" w:ascii="方正仿宋_GBK" w:eastAsia="方正仿宋_GBK"/>
          <w:sz w:val="28"/>
          <w:szCs w:val="28"/>
          <w:lang w:val="en-US" w:eastAsia="zh-CN"/>
        </w:rPr>
        <w:t>55181969 13996664465</w:t>
      </w:r>
    </w:p>
    <w:p>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ascii="方正黑体_GBK" w:eastAsia="方正黑体_GBK"/>
          <w:sz w:val="28"/>
          <w:szCs w:val="28"/>
        </w:rPr>
      </w:pPr>
      <w:r>
        <w:rPr>
          <w:rFonts w:hint="eastAsia" w:ascii="方正黑体_GBK" w:eastAsia="方正黑体_GBK"/>
          <w:sz w:val="28"/>
          <w:szCs w:val="28"/>
        </w:rPr>
        <w:t>四、公示要求</w:t>
      </w:r>
    </w:p>
    <w:p>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ascii="方正仿宋_GBK" w:eastAsia="方正仿宋_GBK"/>
          <w:sz w:val="28"/>
          <w:szCs w:val="28"/>
        </w:rPr>
      </w:pPr>
      <w:r>
        <w:rPr>
          <w:rFonts w:hint="eastAsia" w:ascii="方正仿宋_GBK" w:eastAsia="方正仿宋_GBK"/>
          <w:sz w:val="28"/>
          <w:szCs w:val="28"/>
        </w:rPr>
        <w:t>1、广大干部群众如认为公示对象不符合拟推荐表彰文件精神等规定，请以书面、电话形式或来人向</w:t>
      </w:r>
      <w:r>
        <w:rPr>
          <w:rFonts w:hint="eastAsia" w:ascii="方正仿宋_GBK" w:eastAsia="方正仿宋_GBK"/>
          <w:sz w:val="28"/>
          <w:szCs w:val="28"/>
          <w:lang w:val="en-US" w:eastAsia="zh-CN"/>
        </w:rPr>
        <w:t>云阳县生态环境局</w:t>
      </w:r>
      <w:r>
        <w:rPr>
          <w:rFonts w:hint="eastAsia" w:ascii="方正仿宋_GBK" w:eastAsia="方正仿宋_GBK"/>
          <w:sz w:val="28"/>
          <w:szCs w:val="28"/>
        </w:rPr>
        <w:t>反应。</w:t>
      </w:r>
    </w:p>
    <w:p>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ascii="方正仿宋_GBK" w:eastAsia="方正仿宋_GBK"/>
          <w:sz w:val="28"/>
          <w:szCs w:val="28"/>
        </w:rPr>
      </w:pPr>
      <w:r>
        <w:rPr>
          <w:rFonts w:hint="eastAsia" w:ascii="方正仿宋_GBK" w:eastAsia="方正仿宋_GBK"/>
          <w:sz w:val="28"/>
          <w:szCs w:val="28"/>
        </w:rPr>
        <w:t>2、反映人必须实事求是，用真实姓名，敢于负责，反映的问题要真实、具体，便于查证。不允许借机故意捏造事实，泄愤报复或有意诬陷。如有诬陷等行为，一经查实，将严肃处理，情节严重的，将追究相关法律责任。</w:t>
      </w:r>
    </w:p>
    <w:p>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ascii="方正仿宋_GBK" w:eastAsia="方正仿宋_GBK"/>
          <w:sz w:val="28"/>
          <w:szCs w:val="28"/>
        </w:rPr>
      </w:pPr>
      <w:r>
        <w:rPr>
          <w:rFonts w:hint="eastAsia" w:ascii="方正仿宋_GBK" w:eastAsia="方正仿宋_GBK"/>
          <w:sz w:val="28"/>
          <w:szCs w:val="28"/>
        </w:rPr>
        <w:t>3、受理人员对反映人和反映的情况将严格保密，对反映出可能影响推荐的问题认真调查核实，视具体情况</w:t>
      </w:r>
      <w:r>
        <w:rPr>
          <w:rFonts w:hint="eastAsia" w:ascii="方正仿宋_GBK" w:eastAsia="方正仿宋_GBK"/>
          <w:sz w:val="28"/>
          <w:szCs w:val="28"/>
          <w:lang w:val="en-US" w:eastAsia="zh-CN"/>
        </w:rPr>
        <w:t>进行</w:t>
      </w:r>
      <w:r>
        <w:rPr>
          <w:rFonts w:hint="eastAsia" w:ascii="方正仿宋_GBK" w:eastAsia="方正仿宋_GBK"/>
          <w:sz w:val="28"/>
          <w:szCs w:val="28"/>
        </w:rPr>
        <w:t>研究</w:t>
      </w:r>
      <w:r>
        <w:rPr>
          <w:rFonts w:hint="eastAsia" w:ascii="方正仿宋_GBK" w:eastAsia="方正仿宋_GBK"/>
          <w:sz w:val="28"/>
          <w:szCs w:val="28"/>
          <w:lang w:val="en-US" w:eastAsia="zh-CN"/>
        </w:rPr>
        <w:t>决定</w:t>
      </w:r>
      <w:r>
        <w:rPr>
          <w:rFonts w:hint="eastAsia" w:ascii="方正仿宋_GBK" w:eastAsia="方正仿宋_GBK"/>
          <w:sz w:val="28"/>
          <w:szCs w:val="28"/>
        </w:rPr>
        <w:t>。</w:t>
      </w:r>
    </w:p>
    <w:p>
      <w:pPr>
        <w:keepNext w:val="0"/>
        <w:keepLines w:val="0"/>
        <w:pageBreakBefore w:val="0"/>
        <w:widowControl/>
        <w:kinsoku/>
        <w:wordWrap/>
        <w:overflowPunct/>
        <w:topLinePunct w:val="0"/>
        <w:autoSpaceDE/>
        <w:autoSpaceDN/>
        <w:bidi w:val="0"/>
        <w:adjustRightInd w:val="0"/>
        <w:snapToGrid w:val="0"/>
        <w:spacing w:line="280" w:lineRule="exact"/>
        <w:ind w:firstLine="700" w:firstLineChars="250"/>
        <w:textAlignment w:val="auto"/>
        <w:rPr>
          <w:rFonts w:ascii="方正仿宋_GBK" w:eastAsia="方正仿宋_GBK"/>
          <w:sz w:val="28"/>
          <w:szCs w:val="28"/>
        </w:rPr>
      </w:pPr>
      <w:r>
        <w:rPr>
          <w:rFonts w:hint="eastAsia" w:ascii="方正仿宋_GBK" w:eastAsia="方正仿宋_GBK"/>
          <w:sz w:val="28"/>
          <w:szCs w:val="28"/>
        </w:rPr>
        <w:t>特此公告</w:t>
      </w:r>
    </w:p>
    <w:p>
      <w:pPr>
        <w:keepNext w:val="0"/>
        <w:keepLines w:val="0"/>
        <w:pageBreakBefore w:val="0"/>
        <w:widowControl/>
        <w:kinsoku/>
        <w:wordWrap/>
        <w:overflowPunct/>
        <w:topLinePunct w:val="0"/>
        <w:autoSpaceDE/>
        <w:autoSpaceDN/>
        <w:bidi w:val="0"/>
        <w:adjustRightInd w:val="0"/>
        <w:snapToGrid w:val="0"/>
        <w:spacing w:line="280" w:lineRule="exact"/>
        <w:ind w:left="12319" w:leftChars="254" w:right="560" w:hanging="11760" w:hangingChars="4200"/>
        <w:jc w:val="both"/>
        <w:textAlignment w:val="auto"/>
        <w:rPr>
          <w:rFonts w:hint="default" w:ascii="方正仿宋_GBK" w:eastAsia="方正仿宋_GBK"/>
          <w:sz w:val="28"/>
          <w:szCs w:val="28"/>
          <w:lang w:val="en-US" w:eastAsia="zh-CN"/>
        </w:rPr>
      </w:pP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云阳县生态环境局</w:t>
      </w:r>
    </w:p>
    <w:p>
      <w:pPr>
        <w:keepNext w:val="0"/>
        <w:keepLines w:val="0"/>
        <w:pageBreakBefore w:val="0"/>
        <w:widowControl/>
        <w:kinsoku/>
        <w:wordWrap/>
        <w:overflowPunct/>
        <w:topLinePunct w:val="0"/>
        <w:autoSpaceDE/>
        <w:autoSpaceDN/>
        <w:bidi w:val="0"/>
        <w:adjustRightInd w:val="0"/>
        <w:snapToGrid w:val="0"/>
        <w:spacing w:line="280" w:lineRule="exact"/>
        <w:ind w:right="840" w:firstLine="11480" w:firstLineChars="4100"/>
        <w:jc w:val="right"/>
        <w:textAlignment w:val="auto"/>
        <w:rPr>
          <w:rFonts w:ascii="方正仿宋_GBK" w:eastAsia="方正仿宋_GBK"/>
          <w:sz w:val="32"/>
          <w:szCs w:val="32"/>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202</w:t>
      </w:r>
      <w:r>
        <w:rPr>
          <w:rFonts w:hint="eastAsia" w:ascii="方正仿宋_GBK" w:eastAsia="方正仿宋_GBK"/>
          <w:sz w:val="28"/>
          <w:szCs w:val="28"/>
          <w:lang w:val="en-US" w:eastAsia="zh-CN"/>
        </w:rPr>
        <w:t>4</w:t>
      </w:r>
      <w:r>
        <w:rPr>
          <w:rFonts w:hint="eastAsia" w:ascii="方正仿宋_GBK" w:eastAsia="方正仿宋_GBK"/>
          <w:sz w:val="28"/>
          <w:szCs w:val="28"/>
        </w:rPr>
        <w:t>年</w:t>
      </w:r>
      <w:r>
        <w:rPr>
          <w:rFonts w:hint="eastAsia" w:ascii="方正仿宋_GBK" w:eastAsia="方正仿宋_GBK"/>
          <w:sz w:val="28"/>
          <w:szCs w:val="28"/>
          <w:lang w:val="en-US" w:eastAsia="zh-CN"/>
        </w:rPr>
        <w:t>1</w:t>
      </w:r>
      <w:r>
        <w:rPr>
          <w:rFonts w:hint="eastAsia" w:ascii="方正仿宋_GBK" w:eastAsia="方正仿宋_GBK"/>
          <w:sz w:val="28"/>
          <w:szCs w:val="28"/>
        </w:rPr>
        <w:t>月</w:t>
      </w:r>
      <w:r>
        <w:rPr>
          <w:rFonts w:hint="eastAsia" w:ascii="方正仿宋_GBK" w:eastAsia="方正仿宋_GBK"/>
          <w:sz w:val="28"/>
          <w:szCs w:val="28"/>
          <w:lang w:val="en-US" w:eastAsia="zh-CN"/>
        </w:rPr>
        <w:t>25</w:t>
      </w:r>
      <w:r>
        <w:rPr>
          <w:rFonts w:hint="eastAsia" w:ascii="方正仿宋_GBK" w:eastAsia="方正仿宋_GBK"/>
          <w:sz w:val="28"/>
          <w:szCs w:val="28"/>
        </w:rPr>
        <w:t>日</w:t>
      </w:r>
    </w:p>
    <w:sectPr>
      <w:pgSz w:w="16838" w:h="11906" w:orient="landscape"/>
      <w:pgMar w:top="607" w:right="720" w:bottom="607"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818FA"/>
    <w:multiLevelType w:val="multilevel"/>
    <w:tmpl w:val="691818FA"/>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ExMWQyOTg3OTg3ZWE1NmJkYjM0M2Q5OTAyMzZmNDAifQ=="/>
  </w:docVars>
  <w:rsids>
    <w:rsidRoot w:val="00D31D50"/>
    <w:rsid w:val="00237943"/>
    <w:rsid w:val="002C40C3"/>
    <w:rsid w:val="00323B43"/>
    <w:rsid w:val="0036595D"/>
    <w:rsid w:val="00386F95"/>
    <w:rsid w:val="003D37D8"/>
    <w:rsid w:val="00415FBB"/>
    <w:rsid w:val="00426133"/>
    <w:rsid w:val="004358AB"/>
    <w:rsid w:val="004A4D54"/>
    <w:rsid w:val="00511AD4"/>
    <w:rsid w:val="00571EE0"/>
    <w:rsid w:val="005D21A2"/>
    <w:rsid w:val="00714EB1"/>
    <w:rsid w:val="007872B6"/>
    <w:rsid w:val="008216FD"/>
    <w:rsid w:val="008B7726"/>
    <w:rsid w:val="00907E01"/>
    <w:rsid w:val="00A4150F"/>
    <w:rsid w:val="00AF5EBB"/>
    <w:rsid w:val="00BA6658"/>
    <w:rsid w:val="00D31D50"/>
    <w:rsid w:val="00D44A32"/>
    <w:rsid w:val="00E02E72"/>
    <w:rsid w:val="00E970A3"/>
    <w:rsid w:val="00FD7DA8"/>
    <w:rsid w:val="01B410C3"/>
    <w:rsid w:val="033D5EA4"/>
    <w:rsid w:val="09B95528"/>
    <w:rsid w:val="0AA23C86"/>
    <w:rsid w:val="0AFB1257"/>
    <w:rsid w:val="0C5806AB"/>
    <w:rsid w:val="0D377369"/>
    <w:rsid w:val="0D674D12"/>
    <w:rsid w:val="0D7336B7"/>
    <w:rsid w:val="115115C8"/>
    <w:rsid w:val="120B0EEC"/>
    <w:rsid w:val="13FA243C"/>
    <w:rsid w:val="17CB15C3"/>
    <w:rsid w:val="18B11181"/>
    <w:rsid w:val="1C8A514B"/>
    <w:rsid w:val="1D5166FB"/>
    <w:rsid w:val="1F653029"/>
    <w:rsid w:val="20172FD8"/>
    <w:rsid w:val="213170F5"/>
    <w:rsid w:val="21C978F2"/>
    <w:rsid w:val="25496AF6"/>
    <w:rsid w:val="28144471"/>
    <w:rsid w:val="2E8A3FDD"/>
    <w:rsid w:val="36A66A2E"/>
    <w:rsid w:val="397918BF"/>
    <w:rsid w:val="3AC43D89"/>
    <w:rsid w:val="45D403F6"/>
    <w:rsid w:val="49F0751A"/>
    <w:rsid w:val="4B5D4A84"/>
    <w:rsid w:val="4DF56AA7"/>
    <w:rsid w:val="4F4D3CDE"/>
    <w:rsid w:val="51113B9A"/>
    <w:rsid w:val="55076549"/>
    <w:rsid w:val="5A5430F2"/>
    <w:rsid w:val="5A9F36B1"/>
    <w:rsid w:val="6405148C"/>
    <w:rsid w:val="66CF74D4"/>
    <w:rsid w:val="6C5A4112"/>
    <w:rsid w:val="73E21E46"/>
    <w:rsid w:val="75863F01"/>
    <w:rsid w:val="7F5259A6"/>
    <w:rsid w:val="7FBA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_GB2312" w:cs="Times New Roman"/>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457</Words>
  <Characters>484</Characters>
  <Lines>4</Lines>
  <Paragraphs>1</Paragraphs>
  <TotalTime>5</TotalTime>
  <ScaleCrop>false</ScaleCrop>
  <LinksUpToDate>false</LinksUpToDate>
  <CharactersWithSpaces>634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2022-04-14T07:14:00Z</dcterms:created>
  <dc:creator>Administrator</dc:creator>
  <cp:lastModifiedBy>Administrator</cp:lastModifiedBy>
  <cp:lastPrinted>2023-12-22T03:27:00Z</cp:lastPrinted>
  <dcterms:modified xsi:type="dcterms:W3CDTF">2024-01-25T07:55:44Z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FD9108EC915F4E5895BF740D2998F2D3</vt:lpwstr>
  </property>
</Properties>
</file>